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706" w:tblpY="-11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rPr>
          <w:rFonts w:hint="eastAsia" w:ascii="黑体" w:eastAsia="黑体"/>
        </w:rPr>
      </w:pP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ascii="仿宋_GB2312"/>
          <w:sz w:val="18"/>
          <w:szCs w:val="18"/>
        </w:rPr>
      </w:pPr>
      <w:r>
        <w:rPr>
          <w:rFonts w:hint="eastAsia" w:eastAsia="楷体_GB2312"/>
          <w:sz w:val="36"/>
          <w:szCs w:val="32"/>
        </w:rPr>
        <w:t xml:space="preserve">项 目 类 型  </w:t>
      </w:r>
      <w:r>
        <w:rPr>
          <w:rFonts w:hint="eastAsia" w:ascii="仿宋_GB2312"/>
          <w:sz w:val="28"/>
          <w:szCs w:val="28"/>
          <w:lang w:eastAsia="zh-CN"/>
        </w:rPr>
        <w:t>□年度一般项目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□年度重点项目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仿宋_GB2312"/>
          <w:sz w:val="28"/>
          <w:szCs w:val="28"/>
          <w:lang w:eastAsia="zh-CN"/>
        </w:rPr>
        <w:t>☑合作项目</w:t>
      </w:r>
      <w:r>
        <w:rPr>
          <w:rFonts w:hint="eastAsia" w:ascii="仿宋_GB2312"/>
          <w:sz w:val="18"/>
          <w:szCs w:val="18"/>
        </w:rPr>
        <w:t xml:space="preserve">    </w:t>
      </w:r>
    </w:p>
    <w:p>
      <w:pPr>
        <w:spacing w:line="360" w:lineRule="auto"/>
        <w:jc w:val="center"/>
        <w:rPr>
          <w:rFonts w:hint="eastAsia" w:eastAsia="黑体"/>
          <w:sz w:val="36"/>
        </w:rPr>
      </w:pP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陕西省哲学社会科学重大理论与现实问题研究项目</w:t>
      </w: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论证活页</w:t>
      </w:r>
    </w:p>
    <w:p>
      <w:pPr>
        <w:spacing w:line="360" w:lineRule="auto"/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>（202</w:t>
      </w:r>
      <w:r>
        <w:rPr>
          <w:rFonts w:hint="eastAsia" w:eastAsia="黑体"/>
          <w:sz w:val="36"/>
          <w:lang w:val="en-US" w:eastAsia="zh-CN"/>
        </w:rPr>
        <w:t>2</w:t>
      </w:r>
      <w:r>
        <w:rPr>
          <w:rFonts w:hint="eastAsia" w:eastAsia="黑体"/>
          <w:sz w:val="36"/>
        </w:rPr>
        <w:t>版）</w:t>
      </w:r>
    </w:p>
    <w:p>
      <w:pPr>
        <w:spacing w:line="360" w:lineRule="auto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项目名称：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hint="eastAsia" w:eastAsia="黑体"/>
          <w:sz w:val="21"/>
          <w:szCs w:val="21"/>
        </w:rPr>
      </w:pPr>
      <w:r>
        <w:rPr>
          <w:rFonts w:hint="eastAsia" w:eastAsia="黑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1.活页上方的项目序号框，申请人不填，项目类型必须填写。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3.项目负责人近期相关成果只填成果名称、成果形式等，不填写作者姓名、单位等。</w:t>
      </w:r>
    </w:p>
    <w:p>
      <w:pPr>
        <w:spacing w:line="360" w:lineRule="auto"/>
        <w:ind w:firstLine="630" w:firstLineChars="300"/>
        <w:rPr>
          <w:rFonts w:hint="default" w:eastAsia="仿宋_GB2312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4、统一使用仿宋小四号字体。</w:t>
      </w:r>
    </w:p>
    <w:p>
      <w:pPr>
        <w:rPr>
          <w:rFonts w:hint="eastAsia" w:ascii="黑体" w:eastAsia="黑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ZWIyMDQwYTFlZjlmZTZlYzJiNzZmZWJmMDdhOTQifQ=="/>
  </w:docVars>
  <w:rsids>
    <w:rsidRoot w:val="00000000"/>
    <w:rsid w:val="07A645AE"/>
    <w:rsid w:val="1536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394</Characters>
  <Lines>0</Lines>
  <Paragraphs>0</Paragraphs>
  <TotalTime>0</TotalTime>
  <ScaleCrop>false</ScaleCrop>
  <LinksUpToDate>false</LinksUpToDate>
  <CharactersWithSpaces>444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2022-03-15T09:36:00Z</dcterms:created>
  <dc:creator>LENOVO</dc:creator>
  <cp:lastModifiedBy>1</cp:lastModifiedBy>
  <dcterms:modified xsi:type="dcterms:W3CDTF">2022-07-06T02:18:39Z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6D3F7710F51F4133982041614C345C12</vt:lpwstr>
  </property>
</Properties>
</file>