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1C8A" w14:textId="77777777" w:rsidR="00F71360" w:rsidRDefault="007E0173">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项目公示信息（科学技术进步</w:t>
      </w:r>
      <w:r>
        <w:rPr>
          <w:rFonts w:ascii="仿宋_GB2312" w:eastAsia="仿宋_GB2312" w:hAnsi="仿宋_GB2312" w:cs="仿宋_GB2312"/>
          <w:b/>
          <w:sz w:val="32"/>
          <w:szCs w:val="32"/>
        </w:rPr>
        <w:t>奖）</w:t>
      </w:r>
    </w:p>
    <w:p w14:paraId="1C21E0B5" w14:textId="77777777" w:rsidR="004C369C" w:rsidRDefault="004C369C">
      <w:pPr>
        <w:jc w:val="center"/>
        <w:rPr>
          <w:rFonts w:ascii="仿宋_GB2312" w:eastAsia="仿宋_GB2312" w:hAnsi="仿宋_GB2312" w:cs="仿宋_GB2312"/>
          <w:b/>
          <w:sz w:val="32"/>
          <w:szCs w:val="32"/>
        </w:rPr>
      </w:pPr>
    </w:p>
    <w:p w14:paraId="781CC68E" w14:textId="4D8FC999" w:rsidR="00F71360" w:rsidRDefault="007E0173">
      <w:pPr>
        <w:spacing w:line="460" w:lineRule="exact"/>
        <w:rPr>
          <w:rFonts w:ascii="仿宋" w:eastAsia="仿宋" w:hAnsi="仿宋" w:cs="仿宋_GB2312"/>
          <w:b/>
          <w:bCs/>
          <w:sz w:val="28"/>
          <w:szCs w:val="28"/>
        </w:rPr>
      </w:pPr>
      <w:r>
        <w:rPr>
          <w:rFonts w:ascii="仿宋" w:eastAsia="仿宋" w:hAnsi="仿宋" w:cs="仿宋_GB2312" w:hint="eastAsia"/>
          <w:b/>
          <w:bCs/>
          <w:sz w:val="28"/>
          <w:szCs w:val="28"/>
        </w:rPr>
        <w:t>一</w:t>
      </w:r>
      <w:r>
        <w:rPr>
          <w:rFonts w:ascii="仿宋" w:eastAsia="仿宋" w:hAnsi="仿宋" w:cs="仿宋_GB2312"/>
          <w:b/>
          <w:bCs/>
          <w:sz w:val="28"/>
          <w:szCs w:val="28"/>
        </w:rPr>
        <w:t>、</w:t>
      </w:r>
      <w:r>
        <w:rPr>
          <w:rFonts w:ascii="仿宋" w:eastAsia="仿宋" w:hAnsi="仿宋" w:cs="仿宋_GB2312" w:hint="eastAsia"/>
          <w:b/>
          <w:bCs/>
          <w:sz w:val="28"/>
          <w:szCs w:val="28"/>
        </w:rPr>
        <w:t>项目名称：</w:t>
      </w:r>
      <w:r w:rsidR="003949BA" w:rsidRPr="003949BA">
        <w:rPr>
          <w:rFonts w:ascii="仿宋" w:eastAsia="仿宋" w:hAnsi="仿宋" w:cs="仿宋_GB2312" w:hint="eastAsia"/>
          <w:b/>
          <w:bCs/>
          <w:sz w:val="28"/>
          <w:szCs w:val="28"/>
        </w:rPr>
        <w:t>“宝鸡·中国钛谷”策划与实施绩效</w:t>
      </w:r>
    </w:p>
    <w:p w14:paraId="02FA3664" w14:textId="77777777" w:rsidR="00F71360" w:rsidRDefault="007E0173">
      <w:pPr>
        <w:spacing w:beforeLines="50" w:before="156" w:line="460" w:lineRule="exact"/>
        <w:rPr>
          <w:rFonts w:ascii="仿宋" w:eastAsia="仿宋" w:hAnsi="仿宋" w:cs="仿宋_GB2312"/>
          <w:b/>
          <w:bCs/>
          <w:sz w:val="28"/>
          <w:szCs w:val="28"/>
        </w:rPr>
      </w:pPr>
      <w:r>
        <w:rPr>
          <w:rFonts w:ascii="仿宋" w:eastAsia="仿宋" w:hAnsi="仿宋" w:cs="仿宋_GB2312" w:hint="eastAsia"/>
          <w:b/>
          <w:bCs/>
          <w:sz w:val="28"/>
          <w:szCs w:val="28"/>
        </w:rPr>
        <w:t>二</w:t>
      </w:r>
      <w:r>
        <w:rPr>
          <w:rFonts w:ascii="仿宋" w:eastAsia="仿宋" w:hAnsi="仿宋" w:cs="仿宋_GB2312"/>
          <w:b/>
          <w:bCs/>
          <w:sz w:val="28"/>
          <w:szCs w:val="28"/>
        </w:rPr>
        <w:t>、</w:t>
      </w:r>
      <w:r>
        <w:rPr>
          <w:rFonts w:ascii="仿宋" w:eastAsia="仿宋" w:hAnsi="仿宋" w:cs="仿宋_GB2312" w:hint="eastAsia"/>
          <w:b/>
          <w:bCs/>
          <w:sz w:val="28"/>
          <w:szCs w:val="28"/>
        </w:rPr>
        <w:t>提名者及提名意见</w:t>
      </w:r>
    </w:p>
    <w:p w14:paraId="54055718" w14:textId="77777777" w:rsidR="00F71360" w:rsidRDefault="007E0173">
      <w:pPr>
        <w:spacing w:line="4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提名单位：陕西省教育厅</w:t>
      </w:r>
    </w:p>
    <w:p w14:paraId="6BEB1979" w14:textId="77777777" w:rsidR="00F71360" w:rsidRDefault="007E0173">
      <w:pPr>
        <w:spacing w:line="4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提名意见：</w:t>
      </w:r>
    </w:p>
    <w:p w14:paraId="290885EC" w14:textId="13F52B82" w:rsidR="003949BA" w:rsidRDefault="007E0173" w:rsidP="00E05D3F">
      <w:pPr>
        <w:autoSpaceDE w:val="0"/>
        <w:autoSpaceDN w:val="0"/>
        <w:adjustRightInd w:val="0"/>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该成果全面系统地研究了</w:t>
      </w:r>
      <w:r w:rsidR="003949BA" w:rsidRPr="003949BA">
        <w:rPr>
          <w:rFonts w:ascii="仿宋" w:eastAsia="仿宋" w:hAnsi="仿宋" w:cs="宋体" w:hint="eastAsia"/>
          <w:color w:val="000000"/>
          <w:kern w:val="0"/>
          <w:sz w:val="28"/>
          <w:szCs w:val="28"/>
        </w:rPr>
        <w:t>宝鸡</w:t>
      </w:r>
      <w:proofErr w:type="gramStart"/>
      <w:r w:rsidR="003949BA" w:rsidRPr="003949BA">
        <w:rPr>
          <w:rFonts w:ascii="仿宋" w:eastAsia="仿宋" w:hAnsi="仿宋" w:cs="宋体" w:hint="eastAsia"/>
          <w:color w:val="000000"/>
          <w:kern w:val="0"/>
          <w:sz w:val="28"/>
          <w:szCs w:val="28"/>
        </w:rPr>
        <w:t>钛产业</w:t>
      </w:r>
      <w:proofErr w:type="gramEnd"/>
      <w:r w:rsidR="003949BA" w:rsidRPr="003949BA">
        <w:rPr>
          <w:rFonts w:ascii="仿宋" w:eastAsia="仿宋" w:hAnsi="仿宋" w:cs="宋体" w:hint="eastAsia"/>
          <w:color w:val="000000"/>
          <w:kern w:val="0"/>
          <w:sz w:val="28"/>
          <w:szCs w:val="28"/>
        </w:rPr>
        <w:t>集群</w:t>
      </w:r>
      <w:r w:rsidR="00D7760E">
        <w:rPr>
          <w:rFonts w:ascii="仿宋" w:eastAsia="仿宋" w:hAnsi="仿宋" w:cs="宋体" w:hint="eastAsia"/>
          <w:color w:val="000000"/>
          <w:kern w:val="0"/>
          <w:sz w:val="28"/>
          <w:szCs w:val="28"/>
        </w:rPr>
        <w:t>的</w:t>
      </w:r>
      <w:r w:rsidR="003949BA" w:rsidRPr="003949BA">
        <w:rPr>
          <w:rFonts w:ascii="仿宋" w:eastAsia="仿宋" w:hAnsi="仿宋" w:cs="宋体" w:hint="eastAsia"/>
          <w:color w:val="000000"/>
          <w:kern w:val="0"/>
          <w:sz w:val="28"/>
          <w:szCs w:val="28"/>
        </w:rPr>
        <w:t>发展</w:t>
      </w:r>
      <w:r w:rsidR="00D7760E">
        <w:rPr>
          <w:rFonts w:ascii="仿宋" w:eastAsia="仿宋" w:hAnsi="仿宋" w:cs="宋体" w:hint="eastAsia"/>
          <w:color w:val="000000"/>
          <w:kern w:val="0"/>
          <w:sz w:val="28"/>
          <w:szCs w:val="28"/>
        </w:rPr>
        <w:t>战略和实施路径</w:t>
      </w:r>
      <w:r w:rsidR="004C369C">
        <w:rPr>
          <w:rFonts w:ascii="仿宋" w:eastAsia="仿宋" w:hAnsi="仿宋" w:cs="宋体" w:hint="eastAsia"/>
          <w:color w:val="000000"/>
          <w:kern w:val="0"/>
          <w:sz w:val="28"/>
          <w:szCs w:val="28"/>
        </w:rPr>
        <w:t>，</w:t>
      </w:r>
      <w:r w:rsidR="003949BA" w:rsidRPr="003949BA">
        <w:rPr>
          <w:rFonts w:ascii="仿宋" w:eastAsia="仿宋" w:hAnsi="仿宋" w:cs="宋体" w:hint="eastAsia"/>
          <w:color w:val="000000"/>
          <w:kern w:val="0"/>
          <w:sz w:val="28"/>
          <w:szCs w:val="28"/>
        </w:rPr>
        <w:t>将产业集群理论中国本土化应用。</w:t>
      </w:r>
      <w:r w:rsidR="004C369C">
        <w:rPr>
          <w:rFonts w:ascii="仿宋" w:eastAsia="仿宋" w:hAnsi="仿宋" w:cs="宋体" w:hint="eastAsia"/>
          <w:color w:val="000000"/>
          <w:kern w:val="0"/>
          <w:sz w:val="28"/>
          <w:szCs w:val="28"/>
        </w:rPr>
        <w:t>把</w:t>
      </w:r>
      <w:r w:rsidR="003949BA" w:rsidRPr="003949BA">
        <w:rPr>
          <w:rFonts w:ascii="仿宋" w:eastAsia="仿宋" w:hAnsi="仿宋" w:cs="宋体" w:hint="eastAsia"/>
          <w:color w:val="000000"/>
          <w:kern w:val="0"/>
          <w:sz w:val="28"/>
          <w:szCs w:val="28"/>
        </w:rPr>
        <w:t>西方国家产业集群成功案例移植到宝鸡</w:t>
      </w:r>
      <w:proofErr w:type="gramStart"/>
      <w:r w:rsidR="003949BA" w:rsidRPr="003949BA">
        <w:rPr>
          <w:rFonts w:ascii="仿宋" w:eastAsia="仿宋" w:hAnsi="仿宋" w:cs="宋体" w:hint="eastAsia"/>
          <w:color w:val="000000"/>
          <w:kern w:val="0"/>
          <w:sz w:val="28"/>
          <w:szCs w:val="28"/>
        </w:rPr>
        <w:t>钛产业</w:t>
      </w:r>
      <w:proofErr w:type="gramEnd"/>
      <w:r w:rsidR="003949BA" w:rsidRPr="003949BA">
        <w:rPr>
          <w:rFonts w:ascii="仿宋" w:eastAsia="仿宋" w:hAnsi="仿宋" w:cs="宋体" w:hint="eastAsia"/>
          <w:color w:val="000000"/>
          <w:kern w:val="0"/>
          <w:sz w:val="28"/>
          <w:szCs w:val="28"/>
        </w:rPr>
        <w:t>集群发展上来，在国内首次提出“宝鸡·中国钛谷”的概念和宝鸡</w:t>
      </w:r>
      <w:proofErr w:type="gramStart"/>
      <w:r w:rsidR="003949BA" w:rsidRPr="003949BA">
        <w:rPr>
          <w:rFonts w:ascii="仿宋" w:eastAsia="仿宋" w:hAnsi="仿宋" w:cs="宋体" w:hint="eastAsia"/>
          <w:color w:val="000000"/>
          <w:kern w:val="0"/>
          <w:sz w:val="28"/>
          <w:szCs w:val="28"/>
        </w:rPr>
        <w:t>钛产业</w:t>
      </w:r>
      <w:proofErr w:type="gramEnd"/>
      <w:r w:rsidR="003949BA" w:rsidRPr="003949BA">
        <w:rPr>
          <w:rFonts w:ascii="仿宋" w:eastAsia="仿宋" w:hAnsi="仿宋" w:cs="宋体" w:hint="eastAsia"/>
          <w:color w:val="000000"/>
          <w:kern w:val="0"/>
          <w:sz w:val="28"/>
          <w:szCs w:val="28"/>
        </w:rPr>
        <w:t>集群成长周期理论。在系列学术论文和科研项目研究成果中，针对宝鸡</w:t>
      </w:r>
      <w:proofErr w:type="gramStart"/>
      <w:r w:rsidR="003949BA" w:rsidRPr="003949BA">
        <w:rPr>
          <w:rFonts w:ascii="仿宋" w:eastAsia="仿宋" w:hAnsi="仿宋" w:cs="宋体" w:hint="eastAsia"/>
          <w:color w:val="000000"/>
          <w:kern w:val="0"/>
          <w:sz w:val="28"/>
          <w:szCs w:val="28"/>
        </w:rPr>
        <w:t>钛产业</w:t>
      </w:r>
      <w:proofErr w:type="gramEnd"/>
      <w:r w:rsidR="003949BA" w:rsidRPr="003949BA">
        <w:rPr>
          <w:rFonts w:ascii="仿宋" w:eastAsia="仿宋" w:hAnsi="仿宋" w:cs="宋体" w:hint="eastAsia"/>
          <w:color w:val="000000"/>
          <w:kern w:val="0"/>
          <w:sz w:val="28"/>
          <w:szCs w:val="28"/>
        </w:rPr>
        <w:t>集群发展</w:t>
      </w:r>
      <w:r w:rsidR="00D7760E">
        <w:rPr>
          <w:rFonts w:ascii="仿宋" w:eastAsia="仿宋" w:hAnsi="仿宋" w:cs="宋体" w:hint="eastAsia"/>
          <w:color w:val="000000"/>
          <w:kern w:val="0"/>
          <w:sz w:val="28"/>
          <w:szCs w:val="28"/>
        </w:rPr>
        <w:t>问题</w:t>
      </w:r>
      <w:r w:rsidR="003949BA" w:rsidRPr="003949BA">
        <w:rPr>
          <w:rFonts w:ascii="仿宋" w:eastAsia="仿宋" w:hAnsi="仿宋" w:cs="宋体" w:hint="eastAsia"/>
          <w:color w:val="000000"/>
          <w:kern w:val="0"/>
          <w:sz w:val="28"/>
          <w:szCs w:val="28"/>
        </w:rPr>
        <w:t>提出</w:t>
      </w:r>
      <w:r w:rsidR="004C369C" w:rsidRPr="003949BA">
        <w:rPr>
          <w:rFonts w:ascii="仿宋" w:eastAsia="仿宋" w:hAnsi="仿宋" w:cs="宋体" w:hint="eastAsia"/>
          <w:color w:val="000000"/>
          <w:kern w:val="0"/>
          <w:sz w:val="28"/>
          <w:szCs w:val="28"/>
        </w:rPr>
        <w:t>宝鸡</w:t>
      </w:r>
      <w:proofErr w:type="gramStart"/>
      <w:r w:rsidR="004C369C" w:rsidRPr="003949BA">
        <w:rPr>
          <w:rFonts w:ascii="仿宋" w:eastAsia="仿宋" w:hAnsi="仿宋" w:cs="宋体" w:hint="eastAsia"/>
          <w:color w:val="000000"/>
          <w:kern w:val="0"/>
          <w:sz w:val="28"/>
          <w:szCs w:val="28"/>
        </w:rPr>
        <w:t>钛产业</w:t>
      </w:r>
      <w:proofErr w:type="gramEnd"/>
      <w:r w:rsidR="004C369C" w:rsidRPr="003949BA">
        <w:rPr>
          <w:rFonts w:ascii="仿宋" w:eastAsia="仿宋" w:hAnsi="仿宋" w:cs="宋体" w:hint="eastAsia"/>
          <w:color w:val="000000"/>
          <w:kern w:val="0"/>
          <w:sz w:val="28"/>
          <w:szCs w:val="28"/>
        </w:rPr>
        <w:t>集群发展的新思路</w:t>
      </w:r>
      <w:r w:rsidR="004C369C">
        <w:rPr>
          <w:rFonts w:ascii="仿宋" w:eastAsia="仿宋" w:hAnsi="仿宋" w:cs="宋体" w:hint="eastAsia"/>
          <w:color w:val="000000"/>
          <w:kern w:val="0"/>
          <w:sz w:val="28"/>
          <w:szCs w:val="28"/>
        </w:rPr>
        <w:t>，</w:t>
      </w:r>
      <w:r w:rsidR="003949BA" w:rsidRPr="003949BA">
        <w:rPr>
          <w:rFonts w:ascii="仿宋" w:eastAsia="仿宋" w:hAnsi="仿宋" w:cs="宋体" w:hint="eastAsia"/>
          <w:color w:val="000000"/>
          <w:kern w:val="0"/>
          <w:sz w:val="28"/>
          <w:szCs w:val="28"/>
        </w:rPr>
        <w:t>被宝鸡市政府采纳转化成实体部门</w:t>
      </w:r>
      <w:r w:rsidR="00662587">
        <w:rPr>
          <w:rFonts w:ascii="仿宋" w:eastAsia="仿宋" w:hAnsi="仿宋" w:cs="宋体" w:hint="eastAsia"/>
          <w:color w:val="000000"/>
          <w:kern w:val="0"/>
          <w:sz w:val="28"/>
          <w:szCs w:val="28"/>
        </w:rPr>
        <w:t>，</w:t>
      </w:r>
      <w:r w:rsidR="00C60EE3">
        <w:rPr>
          <w:rFonts w:ascii="仿宋" w:eastAsia="仿宋" w:hAnsi="仿宋" w:cs="宋体" w:hint="eastAsia"/>
          <w:color w:val="000000"/>
          <w:kern w:val="0"/>
          <w:sz w:val="28"/>
          <w:szCs w:val="28"/>
        </w:rPr>
        <w:t>不但纳入宝鸡市政府规划，而且进入国家中省规划，批准为发改委新材料基地</w:t>
      </w:r>
      <w:r w:rsidR="003949BA" w:rsidRPr="003949BA">
        <w:rPr>
          <w:rFonts w:ascii="仿宋" w:eastAsia="仿宋" w:hAnsi="仿宋" w:cs="宋体" w:hint="eastAsia"/>
          <w:color w:val="000000"/>
          <w:kern w:val="0"/>
          <w:sz w:val="28"/>
          <w:szCs w:val="28"/>
        </w:rPr>
        <w:t>。宝鸡</w:t>
      </w:r>
      <w:proofErr w:type="gramStart"/>
      <w:r w:rsidR="003949BA" w:rsidRPr="003949BA">
        <w:rPr>
          <w:rFonts w:ascii="仿宋" w:eastAsia="仿宋" w:hAnsi="仿宋" w:cs="宋体" w:hint="eastAsia"/>
          <w:color w:val="000000"/>
          <w:kern w:val="0"/>
          <w:sz w:val="28"/>
          <w:szCs w:val="28"/>
        </w:rPr>
        <w:t>钛产业</w:t>
      </w:r>
      <w:proofErr w:type="gramEnd"/>
      <w:r w:rsidR="003949BA" w:rsidRPr="003949BA">
        <w:rPr>
          <w:rFonts w:ascii="仿宋" w:eastAsia="仿宋" w:hAnsi="仿宋" w:cs="宋体" w:hint="eastAsia"/>
          <w:color w:val="000000"/>
          <w:kern w:val="0"/>
          <w:sz w:val="28"/>
          <w:szCs w:val="28"/>
        </w:rPr>
        <w:t>集群成功个案研究，一方面证明了产业集群效应可以有效促进区域经济发展理论，另一方面也为国内其它行业的产业集群发展研究提供了借鉴依据。</w:t>
      </w:r>
      <w:r w:rsidR="00E05D3F" w:rsidRPr="00E05D3F">
        <w:rPr>
          <w:rFonts w:ascii="仿宋" w:eastAsia="仿宋" w:hAnsi="仿宋" w:cs="宋体" w:hint="eastAsia"/>
          <w:color w:val="000000"/>
          <w:kern w:val="0"/>
          <w:sz w:val="28"/>
          <w:szCs w:val="28"/>
        </w:rPr>
        <w:t>项目成果的转化，为宝鸡市政府开展区域经济发展及财政投资提供非常有价值的建议，促进了宝鸡钛及钛合金科技产业示范基地发展和宝鸡产业结构调整</w:t>
      </w:r>
      <w:r w:rsidR="00C60EE3">
        <w:rPr>
          <w:rFonts w:ascii="仿宋" w:eastAsia="仿宋" w:hAnsi="仿宋" w:cs="宋体" w:hint="eastAsia"/>
          <w:color w:val="000000"/>
          <w:kern w:val="0"/>
          <w:sz w:val="28"/>
          <w:szCs w:val="28"/>
        </w:rPr>
        <w:t>，经过多年的发展宝鸡成为世界三大</w:t>
      </w:r>
      <w:proofErr w:type="gramStart"/>
      <w:r w:rsidR="00C60EE3">
        <w:rPr>
          <w:rFonts w:ascii="仿宋" w:eastAsia="仿宋" w:hAnsi="仿宋" w:cs="宋体" w:hint="eastAsia"/>
          <w:color w:val="000000"/>
          <w:kern w:val="0"/>
          <w:sz w:val="28"/>
          <w:szCs w:val="28"/>
        </w:rPr>
        <w:t>钛产业</w:t>
      </w:r>
      <w:proofErr w:type="gramEnd"/>
      <w:r w:rsidR="00C60EE3">
        <w:rPr>
          <w:rFonts w:ascii="仿宋" w:eastAsia="仿宋" w:hAnsi="仿宋" w:cs="宋体" w:hint="eastAsia"/>
          <w:color w:val="000000"/>
          <w:kern w:val="0"/>
          <w:sz w:val="28"/>
          <w:szCs w:val="28"/>
        </w:rPr>
        <w:t>基地之一</w:t>
      </w:r>
      <w:r w:rsidR="00E05D3F" w:rsidRPr="00E05D3F">
        <w:rPr>
          <w:rFonts w:ascii="仿宋" w:eastAsia="仿宋" w:hAnsi="仿宋" w:cs="宋体" w:hint="eastAsia"/>
          <w:color w:val="000000"/>
          <w:kern w:val="0"/>
          <w:sz w:val="28"/>
          <w:szCs w:val="28"/>
        </w:rPr>
        <w:t>。</w:t>
      </w:r>
      <w:r w:rsidR="00814321">
        <w:rPr>
          <w:rFonts w:ascii="仿宋" w:eastAsia="仿宋" w:hAnsi="仿宋" w:cs="宋体" w:hint="eastAsia"/>
          <w:color w:val="000000"/>
          <w:kern w:val="0"/>
          <w:sz w:val="28"/>
          <w:szCs w:val="28"/>
        </w:rPr>
        <w:t>相关成果先后</w:t>
      </w:r>
      <w:r w:rsidR="003949BA" w:rsidRPr="003949BA">
        <w:rPr>
          <w:rFonts w:ascii="仿宋" w:eastAsia="仿宋" w:hAnsi="仿宋" w:cs="宋体" w:hint="eastAsia"/>
          <w:color w:val="000000"/>
          <w:kern w:val="0"/>
          <w:sz w:val="28"/>
          <w:szCs w:val="28"/>
        </w:rPr>
        <w:t>获陕西省高等学校科学技术二等奖</w:t>
      </w:r>
      <w:r w:rsidR="004C369C">
        <w:rPr>
          <w:rFonts w:ascii="仿宋" w:eastAsia="仿宋" w:hAnsi="仿宋" w:cs="宋体" w:hint="eastAsia"/>
          <w:color w:val="000000"/>
          <w:kern w:val="0"/>
          <w:sz w:val="28"/>
          <w:szCs w:val="28"/>
        </w:rPr>
        <w:t>、</w:t>
      </w:r>
      <w:r w:rsidR="003949BA" w:rsidRPr="003949BA">
        <w:rPr>
          <w:rFonts w:ascii="仿宋" w:eastAsia="仿宋" w:hAnsi="仿宋" w:cs="宋体" w:hint="eastAsia"/>
          <w:color w:val="000000"/>
          <w:kern w:val="0"/>
          <w:sz w:val="28"/>
          <w:szCs w:val="28"/>
        </w:rPr>
        <w:t>陕西高校人文社会科学优秀成果二等奖</w:t>
      </w:r>
      <w:r w:rsidR="004C369C">
        <w:rPr>
          <w:rFonts w:ascii="仿宋" w:eastAsia="仿宋" w:hAnsi="仿宋" w:cs="宋体" w:hint="eastAsia"/>
          <w:color w:val="000000"/>
          <w:kern w:val="0"/>
          <w:sz w:val="28"/>
          <w:szCs w:val="28"/>
        </w:rPr>
        <w:t>、</w:t>
      </w:r>
      <w:r w:rsidR="003949BA" w:rsidRPr="003949BA">
        <w:rPr>
          <w:rFonts w:ascii="仿宋" w:eastAsia="仿宋" w:hAnsi="仿宋" w:cs="宋体" w:hint="eastAsia"/>
          <w:color w:val="000000"/>
          <w:kern w:val="0"/>
          <w:sz w:val="28"/>
          <w:szCs w:val="28"/>
        </w:rPr>
        <w:t>宝鸡市哲学社会科学优秀成果一等奖</w:t>
      </w:r>
      <w:r w:rsidR="004C369C">
        <w:rPr>
          <w:rFonts w:ascii="仿宋" w:eastAsia="仿宋" w:hAnsi="仿宋" w:cs="宋体" w:hint="eastAsia"/>
          <w:color w:val="000000"/>
          <w:kern w:val="0"/>
          <w:sz w:val="28"/>
          <w:szCs w:val="28"/>
        </w:rPr>
        <w:t>、</w:t>
      </w:r>
      <w:r w:rsidR="003949BA" w:rsidRPr="003949BA">
        <w:rPr>
          <w:rFonts w:ascii="仿宋" w:eastAsia="仿宋" w:hAnsi="仿宋" w:cs="宋体" w:hint="eastAsia"/>
          <w:color w:val="000000"/>
          <w:kern w:val="0"/>
          <w:sz w:val="28"/>
          <w:szCs w:val="28"/>
        </w:rPr>
        <w:t>宝鸡市自然科学优秀成果二等奖。</w:t>
      </w:r>
    </w:p>
    <w:p w14:paraId="04440211" w14:textId="77777777" w:rsidR="00F71360" w:rsidRDefault="007E0173" w:rsidP="00814321">
      <w:pPr>
        <w:autoSpaceDE w:val="0"/>
        <w:autoSpaceDN w:val="0"/>
        <w:adjustRightInd w:val="0"/>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研究成果选题准确，研究起点高，理论上有创新，发表的论著国内外引用率较高，受到国内外学术界的好评和认可，对相关研究有引领和示范作用，有重要的学术价值和理论意义，对学科建设和经济社会发展有重要的指导作用。</w:t>
      </w:r>
    </w:p>
    <w:p w14:paraId="4F7EECA3" w14:textId="3F92D738" w:rsidR="00C60EE3" w:rsidRDefault="007E0173" w:rsidP="00C60EE3">
      <w:pPr>
        <w:autoSpaceDE w:val="0"/>
        <w:autoSpaceDN w:val="0"/>
        <w:adjustRightInd w:val="0"/>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成果材料齐全、规范，无知识产权纠纷，人员排序无争议，符合陕西省科学技术进步奖提名条件。特提名为陕西省科学技术进步奖三等奖及以上。</w:t>
      </w:r>
    </w:p>
    <w:p w14:paraId="4178DB5D" w14:textId="77777777" w:rsidR="00F71360" w:rsidRDefault="007E0173">
      <w:pPr>
        <w:numPr>
          <w:ilvl w:val="0"/>
          <w:numId w:val="1"/>
        </w:numPr>
        <w:autoSpaceDE w:val="0"/>
        <w:autoSpaceDN w:val="0"/>
        <w:adjustRightInd w:val="0"/>
        <w:spacing w:beforeLines="50" w:before="156" w:line="460" w:lineRule="exact"/>
        <w:jc w:val="left"/>
        <w:rPr>
          <w:rFonts w:ascii="仿宋" w:eastAsia="仿宋" w:hAnsi="仿宋"/>
          <w:b/>
          <w:bCs/>
          <w:kern w:val="0"/>
          <w:sz w:val="28"/>
          <w:szCs w:val="28"/>
          <w:lang w:val="zh-CN"/>
        </w:rPr>
      </w:pPr>
      <w:r>
        <w:rPr>
          <w:rFonts w:ascii="仿宋" w:eastAsia="仿宋" w:hAnsi="仿宋" w:hint="eastAsia"/>
          <w:b/>
          <w:bCs/>
          <w:kern w:val="0"/>
          <w:sz w:val="28"/>
          <w:szCs w:val="28"/>
          <w:lang w:val="zh-CN"/>
        </w:rPr>
        <w:lastRenderedPageBreak/>
        <w:t>项目简介</w:t>
      </w:r>
    </w:p>
    <w:p w14:paraId="2CA05925" w14:textId="77777777" w:rsidR="00132ADF" w:rsidRPr="00132ADF" w:rsidRDefault="00132ADF" w:rsidP="00132ADF">
      <w:pPr>
        <w:autoSpaceDE w:val="0"/>
        <w:autoSpaceDN w:val="0"/>
        <w:adjustRightInd w:val="0"/>
        <w:spacing w:line="460" w:lineRule="exact"/>
        <w:ind w:firstLineChars="200" w:firstLine="560"/>
        <w:rPr>
          <w:rFonts w:ascii="仿宋" w:eastAsia="仿宋" w:hAnsi="仿宋"/>
          <w:kern w:val="0"/>
          <w:sz w:val="28"/>
          <w:szCs w:val="28"/>
          <w:lang w:val="zh-CN"/>
        </w:rPr>
      </w:pPr>
      <w:r w:rsidRPr="00132ADF">
        <w:rPr>
          <w:rFonts w:ascii="仿宋" w:eastAsia="仿宋" w:hAnsi="仿宋" w:hint="eastAsia"/>
          <w:kern w:val="0"/>
          <w:sz w:val="28"/>
          <w:szCs w:val="28"/>
          <w:lang w:val="zh-CN"/>
        </w:rPr>
        <w:t>本项目以宝鸡</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为研究对象，跟踪研究18年，分三个阶段开展研究工作。第一阶段（2001年——2006年）：“宝鸡·中国钛谷”理论研究阶段。该阶段最主要的成果是，在国内首次提出“宝鸡·中国钛谷”概念，并进行理论阐述，2007年在全国范围内获得命名与认可。对产业集群创新理论进行了深入研究，剖析美国硅谷、中国台湾新竹工业园区、中国中关村、武汉光谷、西安高新区、韩国大德科学城、的发展路径，科学提出宝鸡要发展</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集群，打造</w:t>
      </w:r>
      <w:proofErr w:type="gramStart"/>
      <w:r w:rsidRPr="00132ADF">
        <w:rPr>
          <w:rFonts w:ascii="仿宋" w:eastAsia="仿宋" w:hAnsi="仿宋" w:hint="eastAsia"/>
          <w:kern w:val="0"/>
          <w:sz w:val="28"/>
          <w:szCs w:val="28"/>
          <w:lang w:val="zh-CN"/>
        </w:rPr>
        <w:t>中国钛谷的</w:t>
      </w:r>
      <w:proofErr w:type="gramEnd"/>
      <w:r w:rsidRPr="00132ADF">
        <w:rPr>
          <w:rFonts w:ascii="仿宋" w:eastAsia="仿宋" w:hAnsi="仿宋" w:hint="eastAsia"/>
          <w:kern w:val="0"/>
          <w:sz w:val="28"/>
          <w:szCs w:val="28"/>
          <w:lang w:val="zh-CN"/>
        </w:rPr>
        <w:t>思路。第二阶段（2007年——2012年）：“宝鸡·中国钛谷”实施策划阶段。该阶段最主要的研究成果是，开展了近二十项国家级、省级、市级课题和调研项目。这些研究成果被学术界、企业和政府认可，相继转化成为一系列构建宝鸡</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集群的战略规划和实体工程。第三阶段（2013年——至今）：“宝鸡·中国钛谷”实施绩效阶段。该阶段主要的成果是，基于前期的研究基础，研究成果从理论转化成实践，从规划转化成现实成就。宝鸡</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发展进入鼎盛时期，</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集群纳入“中、陕、市”共建、国家发展战略中，产业集群布局成熟完备，各种配套设施和服务体系健全，有较强的国际知名度，“宝鸡·中国钛谷”成为世界第三大</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基地。</w:t>
      </w:r>
    </w:p>
    <w:p w14:paraId="7B2632F1" w14:textId="77777777" w:rsidR="00132ADF" w:rsidRPr="00132ADF" w:rsidRDefault="00132ADF" w:rsidP="00132ADF">
      <w:pPr>
        <w:autoSpaceDE w:val="0"/>
        <w:autoSpaceDN w:val="0"/>
        <w:adjustRightInd w:val="0"/>
        <w:spacing w:line="460" w:lineRule="exact"/>
        <w:ind w:firstLineChars="200" w:firstLine="560"/>
        <w:rPr>
          <w:rFonts w:ascii="仿宋" w:eastAsia="仿宋" w:hAnsi="仿宋"/>
          <w:kern w:val="0"/>
          <w:sz w:val="28"/>
          <w:szCs w:val="28"/>
          <w:lang w:val="zh-CN"/>
        </w:rPr>
      </w:pPr>
      <w:r w:rsidRPr="00132ADF">
        <w:rPr>
          <w:rFonts w:ascii="仿宋" w:eastAsia="仿宋" w:hAnsi="仿宋" w:hint="eastAsia"/>
          <w:kern w:val="0"/>
          <w:sz w:val="28"/>
          <w:szCs w:val="28"/>
          <w:lang w:val="zh-CN"/>
        </w:rPr>
        <w:t>本项目的价值主要在于其经济和社会的正向效应。项目对宝鸡</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集群发展的研究，提出许多建设性意见被宝鸡市人民政府采纳并应用，编入宝鸡市</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“十二五”、“十三五”发展规划，项目提出的</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集群发展路径，建设钛及钛合金科技产业示范基地，</w:t>
      </w:r>
      <w:proofErr w:type="gramStart"/>
      <w:r w:rsidRPr="00132ADF">
        <w:rPr>
          <w:rFonts w:ascii="仿宋" w:eastAsia="仿宋" w:hAnsi="仿宋" w:hint="eastAsia"/>
          <w:kern w:val="0"/>
          <w:sz w:val="28"/>
          <w:szCs w:val="28"/>
          <w:lang w:val="zh-CN"/>
        </w:rPr>
        <w:t>建设有钛产品</w:t>
      </w:r>
      <w:proofErr w:type="gramEnd"/>
      <w:r w:rsidRPr="00132ADF">
        <w:rPr>
          <w:rFonts w:ascii="仿宋" w:eastAsia="仿宋" w:hAnsi="仿宋" w:hint="eastAsia"/>
          <w:kern w:val="0"/>
          <w:sz w:val="28"/>
          <w:szCs w:val="28"/>
          <w:lang w:val="zh-CN"/>
        </w:rPr>
        <w:t>制造中心、研发中心、检测中心、交易与物流中心，使</w:t>
      </w:r>
      <w:proofErr w:type="gramStart"/>
      <w:r w:rsidRPr="00132ADF">
        <w:rPr>
          <w:rFonts w:ascii="仿宋" w:eastAsia="仿宋" w:hAnsi="仿宋" w:hint="eastAsia"/>
          <w:kern w:val="0"/>
          <w:sz w:val="28"/>
          <w:szCs w:val="28"/>
          <w:lang w:val="zh-CN"/>
        </w:rPr>
        <w:t>宝鸡钛谷成为</w:t>
      </w:r>
      <w:proofErr w:type="gramEnd"/>
      <w:r w:rsidRPr="00132ADF">
        <w:rPr>
          <w:rFonts w:ascii="仿宋" w:eastAsia="仿宋" w:hAnsi="仿宋" w:hint="eastAsia"/>
          <w:kern w:val="0"/>
          <w:sz w:val="28"/>
          <w:szCs w:val="28"/>
          <w:lang w:val="zh-CN"/>
        </w:rPr>
        <w:t>国内具有较强竞争力的</w:t>
      </w:r>
      <w:proofErr w:type="gramStart"/>
      <w:r w:rsidRPr="00132ADF">
        <w:rPr>
          <w:rFonts w:ascii="仿宋" w:eastAsia="仿宋" w:hAnsi="仿宋" w:hint="eastAsia"/>
          <w:kern w:val="0"/>
          <w:sz w:val="28"/>
          <w:szCs w:val="28"/>
          <w:lang w:val="zh-CN"/>
        </w:rPr>
        <w:t>钛产业</w:t>
      </w:r>
      <w:proofErr w:type="gramEnd"/>
      <w:r w:rsidRPr="00132ADF">
        <w:rPr>
          <w:rFonts w:ascii="仿宋" w:eastAsia="仿宋" w:hAnsi="仿宋" w:hint="eastAsia"/>
          <w:kern w:val="0"/>
          <w:sz w:val="28"/>
          <w:szCs w:val="28"/>
          <w:lang w:val="zh-CN"/>
        </w:rPr>
        <w:t>基地、技术创新基地、高新技术企业孵化基地、创新创业人才集聚和培育基地、产学研结合示范基地，成为吸引人才、资金等要素聚集的产业新高地。构建的宝鸡钛及钛合金科技产业示范基地运行模式，使基地中不同类型、不同规模的企业之间形成良性互动，共同促进产业示范基地的整体能力提升。</w:t>
      </w:r>
    </w:p>
    <w:p w14:paraId="54845ACC" w14:textId="037D40CA" w:rsidR="00F71360" w:rsidRDefault="00132ADF" w:rsidP="00132ADF">
      <w:pPr>
        <w:autoSpaceDE w:val="0"/>
        <w:autoSpaceDN w:val="0"/>
        <w:adjustRightInd w:val="0"/>
        <w:spacing w:line="460" w:lineRule="exact"/>
        <w:ind w:firstLineChars="200" w:firstLine="560"/>
        <w:rPr>
          <w:rFonts w:ascii="仿宋" w:eastAsia="仿宋" w:hAnsi="仿宋"/>
          <w:kern w:val="0"/>
          <w:sz w:val="28"/>
          <w:szCs w:val="28"/>
          <w:lang w:val="zh-CN"/>
        </w:rPr>
      </w:pPr>
      <w:r w:rsidRPr="00132ADF">
        <w:rPr>
          <w:rFonts w:ascii="仿宋" w:eastAsia="仿宋" w:hAnsi="仿宋" w:hint="eastAsia"/>
          <w:kern w:val="0"/>
          <w:sz w:val="28"/>
          <w:szCs w:val="28"/>
          <w:lang w:val="zh-CN"/>
        </w:rPr>
        <w:t>综上所述，该成果选题立足陕西实际，具有地方特色，研究成果不仅对地方经济和社会发展有促进作用，也具有重要的理论价值。</w:t>
      </w:r>
    </w:p>
    <w:p w14:paraId="1B425D61" w14:textId="242F3E3E" w:rsidR="00F71360" w:rsidRDefault="007E0173">
      <w:pPr>
        <w:spacing w:beforeLines="50" w:before="156" w:line="460" w:lineRule="exac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四、客观评价</w:t>
      </w:r>
    </w:p>
    <w:p w14:paraId="06DBCC02" w14:textId="77777777" w:rsidR="00E22D9D" w:rsidRDefault="00E22D9D" w:rsidP="00E22D9D">
      <w:pPr>
        <w:spacing w:line="460" w:lineRule="exact"/>
        <w:ind w:firstLineChars="200" w:firstLine="560"/>
        <w:rPr>
          <w:rFonts w:ascii="仿宋" w:eastAsia="仿宋" w:hAnsi="仿宋" w:cs="仿宋_GB2312"/>
          <w:sz w:val="28"/>
          <w:szCs w:val="28"/>
        </w:rPr>
      </w:pPr>
      <w:r w:rsidRPr="00E22D9D">
        <w:rPr>
          <w:rFonts w:ascii="仿宋" w:eastAsia="仿宋" w:hAnsi="仿宋" w:cs="仿宋_GB2312" w:hint="eastAsia"/>
          <w:sz w:val="28"/>
          <w:szCs w:val="28"/>
        </w:rPr>
        <w:t>成果围绕宝鸡</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发展面临的突出问题开展长达18年的研究工作。分为三个阶段：理论研究、策划和实施绩效。每个阶段侧重点不同，循序渐进，将理论研究和实践研究有机结合，相互验证，充分体现了科学研究的过程。研究以</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集群产业升级为切入点，以提高</w:t>
      </w:r>
      <w:proofErr w:type="gramStart"/>
      <w:r w:rsidRPr="00E22D9D">
        <w:rPr>
          <w:rFonts w:ascii="仿宋" w:eastAsia="仿宋" w:hAnsi="仿宋" w:cs="仿宋_GB2312" w:hint="eastAsia"/>
          <w:sz w:val="28"/>
          <w:szCs w:val="28"/>
        </w:rPr>
        <w:t>中国钛谷的</w:t>
      </w:r>
      <w:proofErr w:type="gramEnd"/>
      <w:r w:rsidRPr="00E22D9D">
        <w:rPr>
          <w:rFonts w:ascii="仿宋" w:eastAsia="仿宋" w:hAnsi="仿宋" w:cs="仿宋_GB2312" w:hint="eastAsia"/>
          <w:sz w:val="28"/>
          <w:szCs w:val="28"/>
        </w:rPr>
        <w:t>竞争力为目的，首次提出“宝鸡.中国钛谷”命名，并对产业集群创新能力提升、科技示范基地建设模式、发展路径与机制提供思路和策略。课题组首先研究中外产业集群促进区域经济案例、产业集群发展理论，然后深入宝鸡地区钛及钛合金生产、加工、销售企业进行实地调研、查阅文献资料，弄清宝鸡</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的历史演进过程、现状问题，通过对比研究，提出了构建钛及钛合金科技产业示范基地运行模式的建议：建设产业技术创新战略联盟；建立产销管理新机制；建立竞争性的用人机制；建立激励性的奖惩机制。再基于以上分析，构建基于知识型服务机构嵌入视角的产业发展模型，提出</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集群基地发展路径应当是：技术创新支撑体系建设，产业链建设和品牌化建设。通过三个体系建设，形成宝鸡钛及钛合金科技产业示范基地发展路径，构建宝鸡</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集群竞争力、创新力。</w:t>
      </w:r>
    </w:p>
    <w:p w14:paraId="7FB1EBAA" w14:textId="527CBFDF" w:rsidR="00E22D9D" w:rsidRDefault="00E22D9D" w:rsidP="00E22D9D">
      <w:pPr>
        <w:spacing w:line="460" w:lineRule="exact"/>
        <w:ind w:firstLineChars="200" w:firstLine="560"/>
        <w:rPr>
          <w:rFonts w:ascii="仿宋" w:eastAsia="仿宋" w:hAnsi="仿宋" w:cs="仿宋_GB2312"/>
          <w:sz w:val="28"/>
          <w:szCs w:val="28"/>
        </w:rPr>
      </w:pPr>
      <w:r w:rsidRPr="00E22D9D">
        <w:rPr>
          <w:rFonts w:ascii="仿宋" w:eastAsia="仿宋" w:hAnsi="仿宋" w:cs="仿宋_GB2312" w:hint="eastAsia"/>
          <w:sz w:val="28"/>
          <w:szCs w:val="28"/>
        </w:rPr>
        <w:t>项目主要技术内容包括：一是开展宝鸡</w:t>
      </w:r>
      <w:proofErr w:type="gramStart"/>
      <w:r w:rsidRPr="00E22D9D">
        <w:rPr>
          <w:rFonts w:ascii="仿宋" w:eastAsia="仿宋" w:hAnsi="仿宋" w:cs="仿宋_GB2312" w:hint="eastAsia"/>
          <w:sz w:val="28"/>
          <w:szCs w:val="28"/>
        </w:rPr>
        <w:t>钛科技</w:t>
      </w:r>
      <w:proofErr w:type="gramEnd"/>
      <w:r w:rsidRPr="00E22D9D">
        <w:rPr>
          <w:rFonts w:ascii="仿宋" w:eastAsia="仿宋" w:hAnsi="仿宋" w:cs="仿宋_GB2312" w:hint="eastAsia"/>
          <w:sz w:val="28"/>
          <w:szCs w:val="28"/>
        </w:rPr>
        <w:t>产业示范基地发展路径分析；二是开展宝鸡</w:t>
      </w:r>
      <w:proofErr w:type="gramStart"/>
      <w:r w:rsidRPr="00E22D9D">
        <w:rPr>
          <w:rFonts w:ascii="仿宋" w:eastAsia="仿宋" w:hAnsi="仿宋" w:cs="仿宋_GB2312" w:hint="eastAsia"/>
          <w:sz w:val="28"/>
          <w:szCs w:val="28"/>
        </w:rPr>
        <w:t>钛科技</w:t>
      </w:r>
      <w:proofErr w:type="gramEnd"/>
      <w:r w:rsidRPr="00E22D9D">
        <w:rPr>
          <w:rFonts w:ascii="仿宋" w:eastAsia="仿宋" w:hAnsi="仿宋" w:cs="仿宋_GB2312" w:hint="eastAsia"/>
          <w:sz w:val="28"/>
          <w:szCs w:val="28"/>
        </w:rPr>
        <w:t>产业示范基地发展的运行模式研究；三是提升</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创新能力路径。最后达到了预期的各项任务。第一，研究和建立了宝鸡</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集群发展路径。第二，规划了宝鸡</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集群技术可持续发展远景蓝图。第三，完成了宝鸡</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集群运行模式规划。第四，完成了宝鸡</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集群发展路径实际保障政策与规划。</w:t>
      </w:r>
    </w:p>
    <w:p w14:paraId="7E06D742" w14:textId="77777777" w:rsidR="00E22D9D" w:rsidRDefault="00E22D9D" w:rsidP="00E22D9D">
      <w:pPr>
        <w:spacing w:line="460" w:lineRule="exact"/>
        <w:ind w:firstLineChars="200" w:firstLine="560"/>
        <w:rPr>
          <w:rFonts w:ascii="仿宋" w:eastAsia="仿宋" w:hAnsi="仿宋" w:cs="仿宋_GB2312"/>
          <w:sz w:val="28"/>
          <w:szCs w:val="28"/>
        </w:rPr>
      </w:pPr>
      <w:r w:rsidRPr="00E22D9D">
        <w:rPr>
          <w:rFonts w:ascii="仿宋" w:eastAsia="仿宋" w:hAnsi="仿宋" w:cs="仿宋_GB2312" w:hint="eastAsia"/>
          <w:sz w:val="28"/>
          <w:szCs w:val="28"/>
        </w:rPr>
        <w:t>研究成果表现在三个方面。第一，在经济管理类国家重要期刊、核心期刊等期刊发表论文20多篇，外文3篇。这在国内</w:t>
      </w:r>
      <w:proofErr w:type="gramStart"/>
      <w:r w:rsidRPr="00E22D9D">
        <w:rPr>
          <w:rFonts w:ascii="仿宋" w:eastAsia="仿宋" w:hAnsi="仿宋" w:cs="仿宋_GB2312" w:hint="eastAsia"/>
          <w:sz w:val="28"/>
          <w:szCs w:val="28"/>
        </w:rPr>
        <w:t>钛产业</w:t>
      </w:r>
      <w:proofErr w:type="gramEnd"/>
      <w:r w:rsidRPr="00E22D9D">
        <w:rPr>
          <w:rFonts w:ascii="仿宋" w:eastAsia="仿宋" w:hAnsi="仿宋" w:cs="仿宋_GB2312" w:hint="eastAsia"/>
          <w:sz w:val="28"/>
          <w:szCs w:val="28"/>
        </w:rPr>
        <w:t>集群研究领域具有一定的学术影响力。第二，主持国家级、省级、市级课题20多项。其调研报告为宝鸡市政府提供了科技学术咨询，多项政策建议被政府采纳，直接策划了构建“宝鸡·中国钛谷”的区域经济发展战略。第三，研究成果通过政府决策转化为绩效，为宝鸡地区创造了显著社会效益和经济效益。</w:t>
      </w:r>
    </w:p>
    <w:p w14:paraId="2BE072FA" w14:textId="062C57B4" w:rsidR="00F71360" w:rsidRDefault="007E0173">
      <w:pPr>
        <w:spacing w:beforeLines="50" w:before="156" w:line="460" w:lineRule="exac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五、应用情况和效益</w:t>
      </w:r>
    </w:p>
    <w:p w14:paraId="7355E449" w14:textId="77777777"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1</w:t>
      </w:r>
      <w:r w:rsidRPr="003821D2">
        <w:rPr>
          <w:rFonts w:ascii="仿宋" w:eastAsia="仿宋" w:hAnsi="仿宋" w:hint="eastAsia"/>
          <w:kern w:val="0"/>
          <w:sz w:val="28"/>
          <w:szCs w:val="28"/>
          <w:lang w:val="zh-CN"/>
        </w:rPr>
        <w:t>．应用情况</w:t>
      </w:r>
    </w:p>
    <w:p w14:paraId="1347F00F" w14:textId="1F9A6ABC"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2007</w:t>
      </w:r>
      <w:r w:rsidRPr="003821D2">
        <w:rPr>
          <w:rFonts w:ascii="仿宋" w:eastAsia="仿宋" w:hAnsi="仿宋" w:hint="eastAsia"/>
          <w:kern w:val="0"/>
          <w:sz w:val="28"/>
          <w:szCs w:val="28"/>
          <w:lang w:val="zh-CN"/>
        </w:rPr>
        <w:t>年，调研报告《“宝鸡·中国钛谷”产业集群及其中小企业公共技术服务体系发展规划》受到宝鸡政府采纳，获科技部批准：宝鸡高</w:t>
      </w:r>
      <w:proofErr w:type="gramStart"/>
      <w:r w:rsidRPr="003821D2">
        <w:rPr>
          <w:rFonts w:ascii="仿宋" w:eastAsia="仿宋" w:hAnsi="仿宋" w:hint="eastAsia"/>
          <w:kern w:val="0"/>
          <w:sz w:val="28"/>
          <w:szCs w:val="28"/>
          <w:lang w:val="zh-CN"/>
        </w:rPr>
        <w:t>新区钛谷产业</w:t>
      </w:r>
      <w:proofErr w:type="gramEnd"/>
      <w:r w:rsidRPr="003821D2">
        <w:rPr>
          <w:rFonts w:ascii="仿宋" w:eastAsia="仿宋" w:hAnsi="仿宋" w:hint="eastAsia"/>
          <w:kern w:val="0"/>
          <w:sz w:val="28"/>
          <w:szCs w:val="28"/>
          <w:lang w:val="zh-CN"/>
        </w:rPr>
        <w:t>集群。</w:t>
      </w:r>
    </w:p>
    <w:p w14:paraId="06FF023E" w14:textId="71E74BBA"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2007</w:t>
      </w:r>
      <w:r w:rsidRPr="003821D2">
        <w:rPr>
          <w:rFonts w:ascii="仿宋" w:eastAsia="仿宋" w:hAnsi="仿宋" w:hint="eastAsia"/>
          <w:kern w:val="0"/>
          <w:sz w:val="28"/>
          <w:szCs w:val="28"/>
          <w:lang w:val="zh-CN"/>
        </w:rPr>
        <w:t>年，主持申报的国家科技部《国家火炬计划宝鸡钛产业基地发展规划》，于</w:t>
      </w:r>
      <w:r w:rsidRPr="003821D2">
        <w:rPr>
          <w:rFonts w:ascii="仿宋" w:eastAsia="仿宋" w:hAnsi="仿宋"/>
          <w:kern w:val="0"/>
          <w:sz w:val="28"/>
          <w:szCs w:val="28"/>
          <w:lang w:val="zh-CN"/>
        </w:rPr>
        <w:t>2008</w:t>
      </w:r>
      <w:r w:rsidRPr="003821D2">
        <w:rPr>
          <w:rFonts w:ascii="仿宋" w:eastAsia="仿宋" w:hAnsi="仿宋" w:hint="eastAsia"/>
          <w:kern w:val="0"/>
          <w:sz w:val="28"/>
          <w:szCs w:val="28"/>
          <w:lang w:val="zh-CN"/>
        </w:rPr>
        <w:t>年</w:t>
      </w:r>
      <w:r w:rsidRPr="003821D2">
        <w:rPr>
          <w:rFonts w:ascii="仿宋" w:eastAsia="仿宋" w:hAnsi="仿宋"/>
          <w:kern w:val="0"/>
          <w:sz w:val="28"/>
          <w:szCs w:val="28"/>
          <w:lang w:val="zh-CN"/>
        </w:rPr>
        <w:t>5</w:t>
      </w:r>
      <w:r w:rsidRPr="003821D2">
        <w:rPr>
          <w:rFonts w:ascii="仿宋" w:eastAsia="仿宋" w:hAnsi="仿宋" w:hint="eastAsia"/>
          <w:kern w:val="0"/>
          <w:sz w:val="28"/>
          <w:szCs w:val="28"/>
          <w:lang w:val="zh-CN"/>
        </w:rPr>
        <w:t>月年通过科技部专家认定，宝鸡获批成为：科技部国家级</w:t>
      </w:r>
      <w:proofErr w:type="gramStart"/>
      <w:r w:rsidRPr="003821D2">
        <w:rPr>
          <w:rFonts w:ascii="仿宋" w:eastAsia="仿宋" w:hAnsi="仿宋" w:hint="eastAsia"/>
          <w:kern w:val="0"/>
          <w:sz w:val="28"/>
          <w:szCs w:val="28"/>
          <w:lang w:val="zh-CN"/>
        </w:rPr>
        <w:t>钛产业</w:t>
      </w:r>
      <w:proofErr w:type="gramEnd"/>
      <w:r w:rsidRPr="003821D2">
        <w:rPr>
          <w:rFonts w:ascii="仿宋" w:eastAsia="仿宋" w:hAnsi="仿宋" w:hint="eastAsia"/>
          <w:kern w:val="0"/>
          <w:sz w:val="28"/>
          <w:szCs w:val="28"/>
          <w:lang w:val="zh-CN"/>
        </w:rPr>
        <w:t>基地。</w:t>
      </w:r>
    </w:p>
    <w:p w14:paraId="769EA79A" w14:textId="515110C3"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2008</w:t>
      </w:r>
      <w:r w:rsidRPr="003821D2">
        <w:rPr>
          <w:rFonts w:ascii="仿宋" w:eastAsia="仿宋" w:hAnsi="仿宋" w:hint="eastAsia"/>
          <w:kern w:val="0"/>
          <w:sz w:val="28"/>
          <w:szCs w:val="28"/>
          <w:lang w:val="zh-CN"/>
        </w:rPr>
        <w:t>年，主持《宝鸡国家新材料高技术产业基地》项目，受到宝鸡政府采纳，国家发展和改革委员会获批：宝鸡建设新材料产业国家高技术产业基地。</w:t>
      </w:r>
    </w:p>
    <w:p w14:paraId="5E28C4AD" w14:textId="5BFDE2F2"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2011</w:t>
      </w:r>
      <w:r w:rsidRPr="003821D2">
        <w:rPr>
          <w:rFonts w:ascii="仿宋" w:eastAsia="仿宋" w:hAnsi="仿宋" w:hint="eastAsia"/>
          <w:kern w:val="0"/>
          <w:sz w:val="28"/>
          <w:szCs w:val="28"/>
          <w:lang w:val="zh-CN"/>
        </w:rPr>
        <w:t>年，陕西省教育厅项目《宝鸡钛产业集群效应研究》提出的针对宝鸡</w:t>
      </w:r>
      <w:proofErr w:type="gramStart"/>
      <w:r w:rsidRPr="003821D2">
        <w:rPr>
          <w:rFonts w:ascii="仿宋" w:eastAsia="仿宋" w:hAnsi="仿宋" w:hint="eastAsia"/>
          <w:kern w:val="0"/>
          <w:sz w:val="28"/>
          <w:szCs w:val="28"/>
          <w:lang w:val="zh-CN"/>
        </w:rPr>
        <w:t>钛产业</w:t>
      </w:r>
      <w:proofErr w:type="gramEnd"/>
      <w:r w:rsidRPr="003821D2">
        <w:rPr>
          <w:rFonts w:ascii="仿宋" w:eastAsia="仿宋" w:hAnsi="仿宋" w:hint="eastAsia"/>
          <w:kern w:val="0"/>
          <w:sz w:val="28"/>
          <w:szCs w:val="28"/>
          <w:lang w:val="zh-CN"/>
        </w:rPr>
        <w:t>集群发展的建议，被宝鸡市人民政府采纳并应用，编入宝鸡市</w:t>
      </w:r>
      <w:proofErr w:type="gramStart"/>
      <w:r w:rsidRPr="003821D2">
        <w:rPr>
          <w:rFonts w:ascii="仿宋" w:eastAsia="仿宋" w:hAnsi="仿宋" w:hint="eastAsia"/>
          <w:kern w:val="0"/>
          <w:sz w:val="28"/>
          <w:szCs w:val="28"/>
          <w:lang w:val="zh-CN"/>
        </w:rPr>
        <w:t>钛产业</w:t>
      </w:r>
      <w:proofErr w:type="gramEnd"/>
      <w:r w:rsidRPr="003821D2">
        <w:rPr>
          <w:rFonts w:ascii="仿宋" w:eastAsia="仿宋" w:hAnsi="仿宋" w:hint="eastAsia"/>
          <w:kern w:val="0"/>
          <w:sz w:val="28"/>
          <w:szCs w:val="28"/>
          <w:lang w:val="zh-CN"/>
        </w:rPr>
        <w:t>“十二五”发展规划。</w:t>
      </w:r>
    </w:p>
    <w:p w14:paraId="1966B771" w14:textId="130344CD"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2011</w:t>
      </w:r>
      <w:r w:rsidRPr="003821D2">
        <w:rPr>
          <w:rFonts w:ascii="仿宋" w:eastAsia="仿宋" w:hAnsi="仿宋" w:hint="eastAsia"/>
          <w:kern w:val="0"/>
          <w:sz w:val="28"/>
          <w:szCs w:val="28"/>
          <w:lang w:val="zh-CN"/>
        </w:rPr>
        <w:t>年，协助宝鸡市科学技术局制定《宝鸡钛及钛合金科技产业示范基地建设方案》和《宝鸡钛及钛合金科技产业示范基地建设发展规划（</w:t>
      </w:r>
      <w:r w:rsidRPr="003821D2">
        <w:rPr>
          <w:rFonts w:ascii="仿宋" w:eastAsia="仿宋" w:hAnsi="仿宋"/>
          <w:kern w:val="0"/>
          <w:sz w:val="28"/>
          <w:szCs w:val="28"/>
          <w:lang w:val="zh-CN"/>
        </w:rPr>
        <w:t>2011</w:t>
      </w:r>
      <w:r w:rsidRPr="003821D2">
        <w:rPr>
          <w:rFonts w:ascii="仿宋" w:eastAsia="仿宋" w:hAnsi="仿宋" w:hint="eastAsia"/>
          <w:kern w:val="0"/>
          <w:sz w:val="28"/>
          <w:szCs w:val="28"/>
          <w:lang w:val="zh-CN"/>
        </w:rPr>
        <w:t>－</w:t>
      </w:r>
      <w:r w:rsidRPr="003821D2">
        <w:rPr>
          <w:rFonts w:ascii="仿宋" w:eastAsia="仿宋" w:hAnsi="仿宋"/>
          <w:kern w:val="0"/>
          <w:sz w:val="28"/>
          <w:szCs w:val="28"/>
          <w:lang w:val="zh-CN"/>
        </w:rPr>
        <w:t>2015</w:t>
      </w:r>
      <w:r w:rsidRPr="003821D2">
        <w:rPr>
          <w:rFonts w:ascii="仿宋" w:eastAsia="仿宋" w:hAnsi="仿宋" w:hint="eastAsia"/>
          <w:kern w:val="0"/>
          <w:sz w:val="28"/>
          <w:szCs w:val="28"/>
          <w:lang w:val="zh-CN"/>
        </w:rPr>
        <w:t>）》，获陕西省科学技术厅宝鸡钛及钛合金科技产业示范基地建设。</w:t>
      </w:r>
    </w:p>
    <w:p w14:paraId="2DE7B0BB" w14:textId="37E8335E" w:rsidR="003821D2" w:rsidRPr="003821D2" w:rsidRDefault="003821D2" w:rsidP="002C6BC1">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2011</w:t>
      </w:r>
      <w:r w:rsidRPr="003821D2">
        <w:rPr>
          <w:rFonts w:ascii="仿宋" w:eastAsia="仿宋" w:hAnsi="仿宋" w:hint="eastAsia"/>
          <w:kern w:val="0"/>
          <w:sz w:val="28"/>
          <w:szCs w:val="28"/>
          <w:lang w:val="zh-CN"/>
        </w:rPr>
        <w:t>年，宝鸡高新区管委会课题《“宝鸡·中国钛谷”钛产业创新集群》获</w:t>
      </w:r>
      <w:proofErr w:type="gramStart"/>
      <w:r w:rsidRPr="003821D2">
        <w:rPr>
          <w:rFonts w:ascii="仿宋" w:eastAsia="仿宋" w:hAnsi="仿宋" w:hint="eastAsia"/>
          <w:kern w:val="0"/>
          <w:sz w:val="28"/>
          <w:szCs w:val="28"/>
          <w:lang w:val="zh-CN"/>
        </w:rPr>
        <w:t>批国家</w:t>
      </w:r>
      <w:proofErr w:type="gramEnd"/>
      <w:r w:rsidRPr="003821D2">
        <w:rPr>
          <w:rFonts w:ascii="仿宋" w:eastAsia="仿宋" w:hAnsi="仿宋" w:hint="eastAsia"/>
          <w:kern w:val="0"/>
          <w:sz w:val="28"/>
          <w:szCs w:val="28"/>
          <w:lang w:val="zh-CN"/>
        </w:rPr>
        <w:t>科学技术部首批全国创新型产业集群建设工程试点。</w:t>
      </w:r>
    </w:p>
    <w:p w14:paraId="28765672" w14:textId="62077ABB"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2012</w:t>
      </w:r>
      <w:r w:rsidRPr="003821D2">
        <w:rPr>
          <w:rFonts w:ascii="仿宋" w:eastAsia="仿宋" w:hAnsi="仿宋" w:hint="eastAsia"/>
          <w:kern w:val="0"/>
          <w:sz w:val="28"/>
          <w:szCs w:val="28"/>
          <w:lang w:val="zh-CN"/>
        </w:rPr>
        <w:t>年，宝鸡市科学技术局软科学重点计划项目《“宝鸡·中国钛谷”钛及钛合金特色产业科技示范基地建设模式、路径与机制研究》，后转化为在宝鸡高新区建立了宝鸡钛及钛合金科技产业示范基地。</w:t>
      </w:r>
    </w:p>
    <w:p w14:paraId="27D0DC61" w14:textId="04C7BBD7"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kern w:val="0"/>
          <w:sz w:val="28"/>
          <w:szCs w:val="28"/>
          <w:lang w:val="zh-CN"/>
        </w:rPr>
        <w:t>2012</w:t>
      </w:r>
      <w:r w:rsidRPr="003821D2">
        <w:rPr>
          <w:rFonts w:ascii="仿宋" w:eastAsia="仿宋" w:hAnsi="仿宋" w:hint="eastAsia"/>
          <w:kern w:val="0"/>
          <w:sz w:val="28"/>
          <w:szCs w:val="28"/>
          <w:lang w:val="zh-CN"/>
        </w:rPr>
        <w:t>年，提出的建设中国钛材期现货交易中心项目获得中共宝鸡市委、宝鸡市人民政府采纳，加《关于快建设关中——天水经济区副中心城市的实施意见》（</w:t>
      </w:r>
      <w:proofErr w:type="gramStart"/>
      <w:r w:rsidRPr="003821D2">
        <w:rPr>
          <w:rFonts w:ascii="仿宋" w:eastAsia="仿宋" w:hAnsi="仿宋" w:hint="eastAsia"/>
          <w:kern w:val="0"/>
          <w:sz w:val="28"/>
          <w:szCs w:val="28"/>
          <w:lang w:val="zh-CN"/>
        </w:rPr>
        <w:t>宝市发</w:t>
      </w:r>
      <w:proofErr w:type="gramEnd"/>
      <w:r w:rsidRPr="003821D2">
        <w:rPr>
          <w:rFonts w:ascii="仿宋" w:eastAsia="仿宋" w:hAnsi="仿宋"/>
          <w:kern w:val="0"/>
          <w:sz w:val="28"/>
          <w:szCs w:val="28"/>
          <w:lang w:val="zh-CN"/>
        </w:rPr>
        <w:t>[2012]10</w:t>
      </w:r>
      <w:r w:rsidRPr="003821D2">
        <w:rPr>
          <w:rFonts w:ascii="仿宋" w:eastAsia="仿宋" w:hAnsi="仿宋" w:hint="eastAsia"/>
          <w:kern w:val="0"/>
          <w:sz w:val="28"/>
          <w:szCs w:val="28"/>
          <w:lang w:val="zh-CN"/>
        </w:rPr>
        <w:t>），后建成中国钛材期现货交易中心。</w:t>
      </w:r>
    </w:p>
    <w:p w14:paraId="4FFA3EDF" w14:textId="61B88678" w:rsidR="003821D2" w:rsidRPr="003821D2" w:rsidRDefault="003821D2" w:rsidP="003821D2">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hint="eastAsia"/>
          <w:kern w:val="0"/>
          <w:sz w:val="28"/>
          <w:szCs w:val="28"/>
          <w:lang w:val="zh-CN"/>
        </w:rPr>
        <w:t>陕西省教育厅项目《宝鸡钛产业集群效应研究》提出的针对宝鸡</w:t>
      </w:r>
      <w:proofErr w:type="gramStart"/>
      <w:r w:rsidRPr="003821D2">
        <w:rPr>
          <w:rFonts w:ascii="仿宋" w:eastAsia="仿宋" w:hAnsi="仿宋" w:hint="eastAsia"/>
          <w:kern w:val="0"/>
          <w:sz w:val="28"/>
          <w:szCs w:val="28"/>
          <w:lang w:val="zh-CN"/>
        </w:rPr>
        <w:t>钛产业</w:t>
      </w:r>
      <w:proofErr w:type="gramEnd"/>
      <w:r w:rsidRPr="003821D2">
        <w:rPr>
          <w:rFonts w:ascii="仿宋" w:eastAsia="仿宋" w:hAnsi="仿宋" w:hint="eastAsia"/>
          <w:kern w:val="0"/>
          <w:sz w:val="28"/>
          <w:szCs w:val="28"/>
          <w:lang w:val="zh-CN"/>
        </w:rPr>
        <w:t>集群发展的建议，被宝鸡市人民政府采纳并应用，编入宝鸡市</w:t>
      </w:r>
      <w:proofErr w:type="gramStart"/>
      <w:r w:rsidRPr="003821D2">
        <w:rPr>
          <w:rFonts w:ascii="仿宋" w:eastAsia="仿宋" w:hAnsi="仿宋" w:hint="eastAsia"/>
          <w:kern w:val="0"/>
          <w:sz w:val="28"/>
          <w:szCs w:val="28"/>
          <w:lang w:val="zh-CN"/>
        </w:rPr>
        <w:t>钛产业</w:t>
      </w:r>
      <w:proofErr w:type="gramEnd"/>
      <w:r w:rsidRPr="003821D2">
        <w:rPr>
          <w:rFonts w:ascii="仿宋" w:eastAsia="仿宋" w:hAnsi="仿宋" w:hint="eastAsia"/>
          <w:kern w:val="0"/>
          <w:sz w:val="28"/>
          <w:szCs w:val="28"/>
          <w:lang w:val="zh-CN"/>
        </w:rPr>
        <w:t>“十二五”发展规划。</w:t>
      </w:r>
    </w:p>
    <w:p w14:paraId="607CA7C0" w14:textId="77777777" w:rsidR="002C6BC1" w:rsidRPr="002C6BC1" w:rsidRDefault="002C6BC1" w:rsidP="002C6BC1">
      <w:pPr>
        <w:autoSpaceDE w:val="0"/>
        <w:autoSpaceDN w:val="0"/>
        <w:adjustRightInd w:val="0"/>
        <w:spacing w:line="460" w:lineRule="exact"/>
        <w:ind w:firstLineChars="200" w:firstLine="560"/>
        <w:rPr>
          <w:rFonts w:ascii="仿宋" w:eastAsia="仿宋" w:hAnsi="仿宋"/>
          <w:kern w:val="0"/>
          <w:sz w:val="28"/>
          <w:szCs w:val="28"/>
          <w:lang w:val="zh-CN"/>
        </w:rPr>
      </w:pPr>
      <w:r w:rsidRPr="002C6BC1">
        <w:rPr>
          <w:rFonts w:ascii="仿宋" w:eastAsia="仿宋" w:hAnsi="仿宋" w:hint="eastAsia"/>
          <w:kern w:val="0"/>
          <w:sz w:val="28"/>
          <w:szCs w:val="28"/>
          <w:lang w:val="zh-CN"/>
        </w:rPr>
        <w:lastRenderedPageBreak/>
        <w:t>2．经济效益和社会效益</w:t>
      </w:r>
    </w:p>
    <w:p w14:paraId="2A4D6F76" w14:textId="6E245EC7" w:rsidR="002C6BC1" w:rsidRPr="002C6BC1" w:rsidRDefault="002C6BC1" w:rsidP="00B95ED4">
      <w:pPr>
        <w:autoSpaceDE w:val="0"/>
        <w:autoSpaceDN w:val="0"/>
        <w:adjustRightInd w:val="0"/>
        <w:spacing w:line="460" w:lineRule="exact"/>
        <w:ind w:firstLineChars="200" w:firstLine="560"/>
        <w:rPr>
          <w:rFonts w:ascii="仿宋" w:eastAsia="仿宋" w:hAnsi="仿宋"/>
          <w:kern w:val="0"/>
          <w:sz w:val="28"/>
          <w:szCs w:val="28"/>
          <w:lang w:val="zh-CN"/>
        </w:rPr>
      </w:pPr>
      <w:r w:rsidRPr="002C6BC1">
        <w:rPr>
          <w:rFonts w:ascii="仿宋" w:eastAsia="仿宋" w:hAnsi="仿宋" w:hint="eastAsia"/>
          <w:kern w:val="0"/>
          <w:sz w:val="28"/>
          <w:szCs w:val="28"/>
          <w:lang w:val="zh-CN"/>
        </w:rPr>
        <w:t>本项目的研究成果，受到了宝鸡市地方政府的高度重视，其中提出的针对宝鸡</w:t>
      </w:r>
      <w:proofErr w:type="gramStart"/>
      <w:r w:rsidRPr="002C6BC1">
        <w:rPr>
          <w:rFonts w:ascii="仿宋" w:eastAsia="仿宋" w:hAnsi="仿宋" w:hint="eastAsia"/>
          <w:kern w:val="0"/>
          <w:sz w:val="28"/>
          <w:szCs w:val="28"/>
          <w:lang w:val="zh-CN"/>
        </w:rPr>
        <w:t>钛产业</w:t>
      </w:r>
      <w:proofErr w:type="gramEnd"/>
      <w:r w:rsidRPr="002C6BC1">
        <w:rPr>
          <w:rFonts w:ascii="仿宋" w:eastAsia="仿宋" w:hAnsi="仿宋" w:hint="eastAsia"/>
          <w:kern w:val="0"/>
          <w:sz w:val="28"/>
          <w:szCs w:val="28"/>
          <w:lang w:val="zh-CN"/>
        </w:rPr>
        <w:t>集群发展的多项建议，被宝鸡市人民政府采纳并应用，编入宝鸡市</w:t>
      </w:r>
      <w:proofErr w:type="gramStart"/>
      <w:r w:rsidRPr="002C6BC1">
        <w:rPr>
          <w:rFonts w:ascii="仿宋" w:eastAsia="仿宋" w:hAnsi="仿宋" w:hint="eastAsia"/>
          <w:kern w:val="0"/>
          <w:sz w:val="28"/>
          <w:szCs w:val="28"/>
          <w:lang w:val="zh-CN"/>
        </w:rPr>
        <w:t>钛产业</w:t>
      </w:r>
      <w:proofErr w:type="gramEnd"/>
      <w:r w:rsidRPr="002C6BC1">
        <w:rPr>
          <w:rFonts w:ascii="仿宋" w:eastAsia="仿宋" w:hAnsi="仿宋" w:hint="eastAsia"/>
          <w:kern w:val="0"/>
          <w:sz w:val="28"/>
          <w:szCs w:val="28"/>
          <w:lang w:val="zh-CN"/>
        </w:rPr>
        <w:t>“十二五”、“十三五”发展规划。按照项目组提出的</w:t>
      </w:r>
      <w:proofErr w:type="gramStart"/>
      <w:r w:rsidRPr="002C6BC1">
        <w:rPr>
          <w:rFonts w:ascii="仿宋" w:eastAsia="仿宋" w:hAnsi="仿宋" w:hint="eastAsia"/>
          <w:kern w:val="0"/>
          <w:sz w:val="28"/>
          <w:szCs w:val="28"/>
          <w:lang w:val="zh-CN"/>
        </w:rPr>
        <w:t>钛产业</w:t>
      </w:r>
      <w:proofErr w:type="gramEnd"/>
      <w:r w:rsidRPr="002C6BC1">
        <w:rPr>
          <w:rFonts w:ascii="仿宋" w:eastAsia="仿宋" w:hAnsi="仿宋" w:hint="eastAsia"/>
          <w:kern w:val="0"/>
          <w:sz w:val="28"/>
          <w:szCs w:val="28"/>
          <w:lang w:val="zh-CN"/>
        </w:rPr>
        <w:t>集群发展路径，建设钛及钛合金科技产业示范基地，建设钛产品制造中心、研发中心、检测中心、交易与物流中心，使</w:t>
      </w:r>
      <w:proofErr w:type="gramStart"/>
      <w:r w:rsidRPr="002C6BC1">
        <w:rPr>
          <w:rFonts w:ascii="仿宋" w:eastAsia="仿宋" w:hAnsi="仿宋" w:hint="eastAsia"/>
          <w:kern w:val="0"/>
          <w:sz w:val="28"/>
          <w:szCs w:val="28"/>
          <w:lang w:val="zh-CN"/>
        </w:rPr>
        <w:t>宝鸡钛谷成为</w:t>
      </w:r>
      <w:proofErr w:type="gramEnd"/>
      <w:r w:rsidRPr="002C6BC1">
        <w:rPr>
          <w:rFonts w:ascii="仿宋" w:eastAsia="仿宋" w:hAnsi="仿宋" w:hint="eastAsia"/>
          <w:kern w:val="0"/>
          <w:sz w:val="28"/>
          <w:szCs w:val="28"/>
          <w:lang w:val="zh-CN"/>
        </w:rPr>
        <w:t>国内具有较强竞争力的</w:t>
      </w:r>
      <w:proofErr w:type="gramStart"/>
      <w:r w:rsidRPr="002C6BC1">
        <w:rPr>
          <w:rFonts w:ascii="仿宋" w:eastAsia="仿宋" w:hAnsi="仿宋" w:hint="eastAsia"/>
          <w:kern w:val="0"/>
          <w:sz w:val="28"/>
          <w:szCs w:val="28"/>
          <w:lang w:val="zh-CN"/>
        </w:rPr>
        <w:t>钛产业</w:t>
      </w:r>
      <w:proofErr w:type="gramEnd"/>
      <w:r w:rsidRPr="002C6BC1">
        <w:rPr>
          <w:rFonts w:ascii="仿宋" w:eastAsia="仿宋" w:hAnsi="仿宋" w:hint="eastAsia"/>
          <w:kern w:val="0"/>
          <w:sz w:val="28"/>
          <w:szCs w:val="28"/>
          <w:lang w:val="zh-CN"/>
        </w:rPr>
        <w:t>基地、技术创新基地、高新技术企业孵化基地、创新创业人才集聚和培育基地、产学研结合示范基地，成为吸引人才、资金等要素聚集的产业新高地。构建的宝鸡钛及钛合金科技产业示范基地运行模式，使基地中不同类型、不同规模的企业之间形成良性互动，共同促进产业示范基地的整体能力提升。</w:t>
      </w:r>
    </w:p>
    <w:p w14:paraId="4F26EC7A" w14:textId="785B5230" w:rsidR="002C6BC1" w:rsidRPr="002C6BC1" w:rsidRDefault="002C6BC1" w:rsidP="002C6BC1">
      <w:pPr>
        <w:autoSpaceDE w:val="0"/>
        <w:autoSpaceDN w:val="0"/>
        <w:adjustRightInd w:val="0"/>
        <w:spacing w:line="460" w:lineRule="exact"/>
        <w:ind w:firstLineChars="200" w:firstLine="560"/>
        <w:rPr>
          <w:rFonts w:ascii="仿宋" w:eastAsia="仿宋" w:hAnsi="仿宋"/>
          <w:kern w:val="0"/>
          <w:sz w:val="28"/>
          <w:szCs w:val="28"/>
          <w:lang w:val="zh-CN"/>
        </w:rPr>
      </w:pPr>
      <w:r w:rsidRPr="002C6BC1">
        <w:rPr>
          <w:rFonts w:ascii="仿宋" w:eastAsia="仿宋" w:hAnsi="仿宋" w:hint="eastAsia"/>
          <w:kern w:val="0"/>
          <w:sz w:val="28"/>
          <w:szCs w:val="28"/>
          <w:lang w:val="zh-CN"/>
        </w:rPr>
        <w:t>宝鸡</w:t>
      </w:r>
      <w:proofErr w:type="gramStart"/>
      <w:r w:rsidRPr="002C6BC1">
        <w:rPr>
          <w:rFonts w:ascii="仿宋" w:eastAsia="仿宋" w:hAnsi="仿宋" w:hint="eastAsia"/>
          <w:kern w:val="0"/>
          <w:sz w:val="28"/>
          <w:szCs w:val="28"/>
          <w:lang w:val="zh-CN"/>
        </w:rPr>
        <w:t>钛产业</w:t>
      </w:r>
      <w:proofErr w:type="gramEnd"/>
      <w:r w:rsidRPr="002C6BC1">
        <w:rPr>
          <w:rFonts w:ascii="仿宋" w:eastAsia="仿宋" w:hAnsi="仿宋" w:hint="eastAsia"/>
          <w:kern w:val="0"/>
          <w:sz w:val="28"/>
          <w:szCs w:val="28"/>
          <w:lang w:val="zh-CN"/>
        </w:rPr>
        <w:t>集群效应显现，为地方经济发展和科技进步做出贡献。钛加工产业作为宝鸡市的主导产业，聚集了从事钛金属科研、生产、加工、贸易流通企业600余家，20</w:t>
      </w:r>
      <w:r w:rsidR="00B95ED4">
        <w:rPr>
          <w:rFonts w:ascii="仿宋" w:eastAsia="仿宋" w:hAnsi="仿宋"/>
          <w:kern w:val="0"/>
          <w:sz w:val="28"/>
          <w:szCs w:val="28"/>
          <w:lang w:val="zh-CN"/>
        </w:rPr>
        <w:t>21</w:t>
      </w:r>
      <w:r w:rsidRPr="002C6BC1">
        <w:rPr>
          <w:rFonts w:ascii="仿宋" w:eastAsia="仿宋" w:hAnsi="仿宋" w:hint="eastAsia"/>
          <w:kern w:val="0"/>
          <w:sz w:val="28"/>
          <w:szCs w:val="28"/>
          <w:lang w:val="zh-CN"/>
        </w:rPr>
        <w:t>年销售收入达</w:t>
      </w:r>
      <w:r w:rsidR="00B95ED4">
        <w:rPr>
          <w:rFonts w:ascii="仿宋" w:eastAsia="仿宋" w:hAnsi="仿宋"/>
          <w:kern w:val="0"/>
          <w:sz w:val="28"/>
          <w:szCs w:val="28"/>
          <w:lang w:val="zh-CN"/>
        </w:rPr>
        <w:t>5</w:t>
      </w:r>
      <w:r w:rsidRPr="002C6BC1">
        <w:rPr>
          <w:rFonts w:ascii="仿宋" w:eastAsia="仿宋" w:hAnsi="仿宋" w:hint="eastAsia"/>
          <w:kern w:val="0"/>
          <w:sz w:val="28"/>
          <w:szCs w:val="28"/>
          <w:lang w:val="zh-CN"/>
        </w:rPr>
        <w:t>50亿元，出口额达</w:t>
      </w:r>
      <w:r w:rsidR="00B95ED4">
        <w:rPr>
          <w:rFonts w:ascii="仿宋" w:eastAsia="仿宋" w:hAnsi="仿宋" w:hint="eastAsia"/>
          <w:kern w:val="0"/>
          <w:sz w:val="28"/>
          <w:szCs w:val="28"/>
          <w:lang w:val="zh-CN"/>
        </w:rPr>
        <w:t>1</w:t>
      </w:r>
      <w:r w:rsidRPr="002C6BC1">
        <w:rPr>
          <w:rFonts w:ascii="仿宋" w:eastAsia="仿宋" w:hAnsi="仿宋" w:hint="eastAsia"/>
          <w:kern w:val="0"/>
          <w:sz w:val="28"/>
          <w:szCs w:val="28"/>
          <w:lang w:val="zh-CN"/>
        </w:rPr>
        <w:t>5亿美元，从业人员3万余人，以</w:t>
      </w:r>
      <w:proofErr w:type="gramStart"/>
      <w:r w:rsidRPr="002C6BC1">
        <w:rPr>
          <w:rFonts w:ascii="仿宋" w:eastAsia="仿宋" w:hAnsi="仿宋" w:hint="eastAsia"/>
          <w:kern w:val="0"/>
          <w:sz w:val="28"/>
          <w:szCs w:val="28"/>
          <w:lang w:val="zh-CN"/>
        </w:rPr>
        <w:t>宝钛集团</w:t>
      </w:r>
      <w:proofErr w:type="gramEnd"/>
      <w:r w:rsidRPr="002C6BC1">
        <w:rPr>
          <w:rFonts w:ascii="仿宋" w:eastAsia="仿宋" w:hAnsi="仿宋" w:hint="eastAsia"/>
          <w:kern w:val="0"/>
          <w:sz w:val="28"/>
          <w:szCs w:val="28"/>
          <w:lang w:val="zh-CN"/>
        </w:rPr>
        <w:t>为代表的国有大型企业和以民营科技企业为主体的中小企业构成集群共同体。</w:t>
      </w:r>
    </w:p>
    <w:p w14:paraId="049A95EB" w14:textId="08973DA4" w:rsidR="002C6BC1" w:rsidRPr="002C6BC1" w:rsidRDefault="00B95ED4" w:rsidP="002C6BC1">
      <w:pPr>
        <w:autoSpaceDE w:val="0"/>
        <w:autoSpaceDN w:val="0"/>
        <w:adjustRightInd w:val="0"/>
        <w:spacing w:line="460" w:lineRule="exact"/>
        <w:ind w:firstLineChars="200" w:firstLine="560"/>
        <w:rPr>
          <w:rFonts w:ascii="仿宋" w:eastAsia="仿宋" w:hAnsi="仿宋"/>
          <w:kern w:val="0"/>
          <w:sz w:val="28"/>
          <w:szCs w:val="28"/>
          <w:lang w:val="zh-CN"/>
        </w:rPr>
      </w:pPr>
      <w:r w:rsidRPr="003821D2">
        <w:rPr>
          <w:rFonts w:ascii="仿宋" w:eastAsia="仿宋" w:hAnsi="仿宋" w:hint="eastAsia"/>
          <w:kern w:val="0"/>
          <w:sz w:val="28"/>
          <w:szCs w:val="28"/>
          <w:lang w:val="zh-CN"/>
        </w:rPr>
        <w:t>目前是国内钛材</w:t>
      </w:r>
      <w:proofErr w:type="gramStart"/>
      <w:r w:rsidRPr="003821D2">
        <w:rPr>
          <w:rFonts w:ascii="仿宋" w:eastAsia="仿宋" w:hAnsi="仿宋" w:hint="eastAsia"/>
          <w:kern w:val="0"/>
          <w:sz w:val="28"/>
          <w:szCs w:val="28"/>
          <w:lang w:val="zh-CN"/>
        </w:rPr>
        <w:t>生产及钛产品</w:t>
      </w:r>
      <w:proofErr w:type="gramEnd"/>
      <w:r w:rsidRPr="003821D2">
        <w:rPr>
          <w:rFonts w:ascii="仿宋" w:eastAsia="仿宋" w:hAnsi="仿宋" w:hint="eastAsia"/>
          <w:kern w:val="0"/>
          <w:sz w:val="28"/>
          <w:szCs w:val="28"/>
          <w:lang w:val="zh-CN"/>
        </w:rPr>
        <w:t>制造中心、研发中心、检测中心、交易与物流中心，成为国内外具有较强竞争力的</w:t>
      </w:r>
      <w:proofErr w:type="gramStart"/>
      <w:r w:rsidRPr="003821D2">
        <w:rPr>
          <w:rFonts w:ascii="仿宋" w:eastAsia="仿宋" w:hAnsi="仿宋" w:hint="eastAsia"/>
          <w:kern w:val="0"/>
          <w:sz w:val="28"/>
          <w:szCs w:val="28"/>
          <w:lang w:val="zh-CN"/>
        </w:rPr>
        <w:t>钛产业</w:t>
      </w:r>
      <w:proofErr w:type="gramEnd"/>
      <w:r w:rsidRPr="003821D2">
        <w:rPr>
          <w:rFonts w:ascii="仿宋" w:eastAsia="仿宋" w:hAnsi="仿宋" w:hint="eastAsia"/>
          <w:kern w:val="0"/>
          <w:sz w:val="28"/>
          <w:szCs w:val="28"/>
          <w:lang w:val="zh-CN"/>
        </w:rPr>
        <w:t>基地、技术创新基地、高新技术企业孵化基地、创新创业人才聚集和培育基地、产学研结合示范基地以及高新技术产业的辐射基地。</w:t>
      </w:r>
      <w:r w:rsidR="002C6BC1" w:rsidRPr="002C6BC1">
        <w:rPr>
          <w:rFonts w:ascii="仿宋" w:eastAsia="仿宋" w:hAnsi="仿宋" w:hint="eastAsia"/>
          <w:kern w:val="0"/>
          <w:sz w:val="28"/>
          <w:szCs w:val="28"/>
          <w:lang w:val="zh-CN"/>
        </w:rPr>
        <w:t>宝鸡市钛材加工装备、技术水平及生产能力位居全国第一，生产能力占国内50%左右，市场份额占国内钛加工市场75%以上的份额。宝鸡</w:t>
      </w:r>
      <w:proofErr w:type="gramStart"/>
      <w:r w:rsidR="002C6BC1" w:rsidRPr="002C6BC1">
        <w:rPr>
          <w:rFonts w:ascii="仿宋" w:eastAsia="仿宋" w:hAnsi="仿宋" w:hint="eastAsia"/>
          <w:kern w:val="0"/>
          <w:sz w:val="28"/>
          <w:szCs w:val="28"/>
          <w:lang w:val="zh-CN"/>
        </w:rPr>
        <w:t>钛产业</w:t>
      </w:r>
      <w:proofErr w:type="gramEnd"/>
      <w:r w:rsidR="002C6BC1" w:rsidRPr="002C6BC1">
        <w:rPr>
          <w:rFonts w:ascii="仿宋" w:eastAsia="仿宋" w:hAnsi="仿宋" w:hint="eastAsia"/>
          <w:kern w:val="0"/>
          <w:sz w:val="28"/>
          <w:szCs w:val="28"/>
          <w:lang w:val="zh-CN"/>
        </w:rPr>
        <w:t>已形成了钛材、锆材、难熔金属、装备设计制造和金属复合</w:t>
      </w:r>
      <w:proofErr w:type="gramStart"/>
      <w:r w:rsidR="002C6BC1" w:rsidRPr="002C6BC1">
        <w:rPr>
          <w:rFonts w:ascii="仿宋" w:eastAsia="仿宋" w:hAnsi="仿宋" w:hint="eastAsia"/>
          <w:kern w:val="0"/>
          <w:sz w:val="28"/>
          <w:szCs w:val="28"/>
          <w:lang w:val="zh-CN"/>
        </w:rPr>
        <w:t>材加工</w:t>
      </w:r>
      <w:proofErr w:type="gramEnd"/>
      <w:r w:rsidR="002C6BC1" w:rsidRPr="002C6BC1">
        <w:rPr>
          <w:rFonts w:ascii="仿宋" w:eastAsia="仿宋" w:hAnsi="仿宋" w:hint="eastAsia"/>
          <w:kern w:val="0"/>
          <w:sz w:val="28"/>
          <w:szCs w:val="28"/>
          <w:lang w:val="zh-CN"/>
        </w:rPr>
        <w:t>生产能力，主要产品为钛、锆、钨、</w:t>
      </w:r>
      <w:proofErr w:type="gramStart"/>
      <w:r w:rsidR="002C6BC1" w:rsidRPr="002C6BC1">
        <w:rPr>
          <w:rFonts w:ascii="仿宋" w:eastAsia="仿宋" w:hAnsi="仿宋" w:hint="eastAsia"/>
          <w:kern w:val="0"/>
          <w:sz w:val="28"/>
          <w:szCs w:val="28"/>
          <w:lang w:val="zh-CN"/>
        </w:rPr>
        <w:t>钼</w:t>
      </w:r>
      <w:proofErr w:type="gramEnd"/>
      <w:r w:rsidR="002C6BC1" w:rsidRPr="002C6BC1">
        <w:rPr>
          <w:rFonts w:ascii="仿宋" w:eastAsia="仿宋" w:hAnsi="仿宋" w:hint="eastAsia"/>
          <w:kern w:val="0"/>
          <w:sz w:val="28"/>
          <w:szCs w:val="28"/>
          <w:lang w:val="zh-CN"/>
        </w:rPr>
        <w:t>、钽、铌、</w:t>
      </w:r>
      <w:proofErr w:type="gramStart"/>
      <w:r w:rsidR="002C6BC1" w:rsidRPr="002C6BC1">
        <w:rPr>
          <w:rFonts w:ascii="仿宋" w:eastAsia="仿宋" w:hAnsi="仿宋" w:hint="eastAsia"/>
          <w:kern w:val="0"/>
          <w:sz w:val="28"/>
          <w:szCs w:val="28"/>
          <w:lang w:val="zh-CN"/>
        </w:rPr>
        <w:t>铪</w:t>
      </w:r>
      <w:proofErr w:type="gramEnd"/>
      <w:r w:rsidR="002C6BC1" w:rsidRPr="002C6BC1">
        <w:rPr>
          <w:rFonts w:ascii="仿宋" w:eastAsia="仿宋" w:hAnsi="仿宋" w:hint="eastAsia"/>
          <w:kern w:val="0"/>
          <w:sz w:val="28"/>
          <w:szCs w:val="28"/>
          <w:lang w:val="zh-CN"/>
        </w:rPr>
        <w:t>、铬、镍、钢及复合材等十大金属种类，95个牌号、244个品种、5000多种规格。</w:t>
      </w:r>
    </w:p>
    <w:p w14:paraId="34FB2521" w14:textId="2EAB9C48" w:rsidR="002C6BC1" w:rsidRDefault="00B95ED4" w:rsidP="00B95ED4">
      <w:pPr>
        <w:autoSpaceDE w:val="0"/>
        <w:autoSpaceDN w:val="0"/>
        <w:adjustRightInd w:val="0"/>
        <w:spacing w:line="460" w:lineRule="exact"/>
        <w:ind w:firstLineChars="200" w:firstLine="560"/>
        <w:rPr>
          <w:rFonts w:ascii="仿宋" w:eastAsia="仿宋" w:hAnsi="仿宋"/>
          <w:kern w:val="0"/>
          <w:sz w:val="28"/>
          <w:szCs w:val="28"/>
          <w:lang w:val="zh-CN"/>
        </w:rPr>
      </w:pPr>
      <w:proofErr w:type="gramStart"/>
      <w:r>
        <w:rPr>
          <w:rFonts w:ascii="仿宋" w:eastAsia="仿宋" w:hAnsi="仿宋" w:hint="eastAsia"/>
          <w:kern w:val="0"/>
          <w:sz w:val="28"/>
          <w:szCs w:val="28"/>
          <w:lang w:val="zh-CN"/>
        </w:rPr>
        <w:t>钛产业</w:t>
      </w:r>
      <w:proofErr w:type="gramEnd"/>
      <w:r>
        <w:rPr>
          <w:rFonts w:ascii="仿宋" w:eastAsia="仿宋" w:hAnsi="仿宋" w:hint="eastAsia"/>
          <w:kern w:val="0"/>
          <w:sz w:val="28"/>
          <w:szCs w:val="28"/>
          <w:lang w:val="zh-CN"/>
        </w:rPr>
        <w:t>集群</w:t>
      </w:r>
      <w:r w:rsidR="002C6BC1" w:rsidRPr="002C6BC1">
        <w:rPr>
          <w:rFonts w:ascii="仿宋" w:eastAsia="仿宋" w:hAnsi="仿宋" w:hint="eastAsia"/>
          <w:kern w:val="0"/>
          <w:sz w:val="28"/>
          <w:szCs w:val="28"/>
          <w:lang w:val="zh-CN"/>
        </w:rPr>
        <w:t>经济实力大幅提升，已成为宝鸡市制造业的一大支柱产业和重要增长级，在全市工业经济中的地位日益提高。宝鸡现如今已经成为中国最具活力现代钛制造业基地和出口加工基地，成为丝绸之路经济带上外向型经济示范基地代表，为陕西乃至西部地区率先发展强势</w:t>
      </w:r>
      <w:proofErr w:type="gramStart"/>
      <w:r w:rsidR="002C6BC1" w:rsidRPr="002C6BC1">
        <w:rPr>
          <w:rFonts w:ascii="仿宋" w:eastAsia="仿宋" w:hAnsi="仿宋" w:hint="eastAsia"/>
          <w:kern w:val="0"/>
          <w:sz w:val="28"/>
          <w:szCs w:val="28"/>
          <w:lang w:val="zh-CN"/>
        </w:rPr>
        <w:t>钛产业</w:t>
      </w:r>
      <w:proofErr w:type="gramEnd"/>
      <w:r w:rsidR="002C6BC1" w:rsidRPr="002C6BC1">
        <w:rPr>
          <w:rFonts w:ascii="仿宋" w:eastAsia="仿宋" w:hAnsi="仿宋" w:hint="eastAsia"/>
          <w:kern w:val="0"/>
          <w:sz w:val="28"/>
          <w:szCs w:val="28"/>
          <w:lang w:val="zh-CN"/>
        </w:rPr>
        <w:t>示范基地起到示范带头作用。</w:t>
      </w:r>
    </w:p>
    <w:p w14:paraId="28018A78" w14:textId="77777777" w:rsidR="00F71360" w:rsidRDefault="00F71360">
      <w:pPr>
        <w:rPr>
          <w:rFonts w:ascii="仿宋_GB2312" w:eastAsia="仿宋_GB2312" w:hAnsi="仿宋_GB2312" w:cs="仿宋_GB2312"/>
          <w:sz w:val="32"/>
          <w:szCs w:val="32"/>
        </w:rPr>
        <w:sectPr w:rsidR="00F71360">
          <w:pgSz w:w="11906" w:h="16838"/>
          <w:pgMar w:top="1440" w:right="1800" w:bottom="1440" w:left="1800" w:header="851" w:footer="992" w:gutter="0"/>
          <w:cols w:space="425"/>
          <w:docGrid w:type="lines" w:linePitch="312"/>
        </w:sectPr>
      </w:pPr>
    </w:p>
    <w:p w14:paraId="0427F9AD" w14:textId="32AD6F87" w:rsidR="00F71360" w:rsidRPr="00280E90" w:rsidRDefault="007E0173" w:rsidP="00FA4BEC">
      <w:pPr>
        <w:pStyle w:val="a5"/>
        <w:ind w:firstLineChars="0" w:firstLine="0"/>
        <w:jc w:val="center"/>
        <w:outlineLvl w:val="1"/>
        <w:rPr>
          <w:rFonts w:ascii="仿宋" w:eastAsia="仿宋" w:hAnsi="仿宋" w:cs="仿宋"/>
          <w:b/>
          <w:bCs/>
          <w:kern w:val="0"/>
          <w:sz w:val="28"/>
          <w:szCs w:val="28"/>
        </w:rPr>
      </w:pPr>
      <w:bookmarkStart w:id="0" w:name="_Hlk105595735"/>
      <w:r>
        <w:rPr>
          <w:rFonts w:ascii="仿宋" w:eastAsia="仿宋" w:hAnsi="仿宋" w:cs="仿宋" w:hint="eastAsia"/>
          <w:b/>
          <w:bCs/>
          <w:kern w:val="0"/>
          <w:sz w:val="28"/>
          <w:szCs w:val="28"/>
        </w:rPr>
        <w:lastRenderedPageBreak/>
        <w:t>六、主要知识产权和标准规范目录(限10条)</w:t>
      </w:r>
      <w:bookmarkEnd w:id="0"/>
    </w:p>
    <w:tbl>
      <w:tblPr>
        <w:tblpPr w:leftFromText="180" w:rightFromText="180" w:vertAnchor="text" w:horzAnchor="margin" w:tblpXSpec="center" w:tblpY="270"/>
        <w:tblW w:w="487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3"/>
        <w:gridCol w:w="955"/>
        <w:gridCol w:w="2836"/>
        <w:gridCol w:w="1276"/>
        <w:gridCol w:w="1560"/>
        <w:gridCol w:w="2267"/>
        <w:gridCol w:w="2126"/>
        <w:gridCol w:w="1986"/>
        <w:gridCol w:w="1839"/>
      </w:tblGrid>
      <w:tr w:rsidR="00D15403" w:rsidRPr="00E940C3" w14:paraId="560CE129" w14:textId="77777777" w:rsidTr="006709A4">
        <w:trPr>
          <w:trHeight w:val="567"/>
        </w:trPr>
        <w:tc>
          <w:tcPr>
            <w:tcW w:w="148" w:type="pct"/>
            <w:vAlign w:val="center"/>
          </w:tcPr>
          <w:p w14:paraId="5D3E16A5" w14:textId="77777777"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序号</w:t>
            </w:r>
          </w:p>
        </w:tc>
        <w:tc>
          <w:tcPr>
            <w:tcW w:w="312" w:type="pct"/>
            <w:vAlign w:val="center"/>
          </w:tcPr>
          <w:p w14:paraId="7FA3E420" w14:textId="3511F758"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知识产权类别</w:t>
            </w:r>
          </w:p>
        </w:tc>
        <w:tc>
          <w:tcPr>
            <w:tcW w:w="927" w:type="pct"/>
            <w:tcBorders>
              <w:bottom w:val="single" w:sz="4" w:space="0" w:color="auto"/>
            </w:tcBorders>
            <w:vAlign w:val="center"/>
          </w:tcPr>
          <w:p w14:paraId="31F7B094" w14:textId="0C123205"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知识产权具体名称</w:t>
            </w:r>
          </w:p>
        </w:tc>
        <w:tc>
          <w:tcPr>
            <w:tcW w:w="417" w:type="pct"/>
            <w:tcBorders>
              <w:bottom w:val="single" w:sz="4" w:space="0" w:color="auto"/>
            </w:tcBorders>
            <w:vAlign w:val="center"/>
          </w:tcPr>
          <w:p w14:paraId="77258C29" w14:textId="77777777" w:rsidR="00D15403"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国家</w:t>
            </w:r>
          </w:p>
          <w:p w14:paraId="0CC33680" w14:textId="0F7E30DF"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（地区）</w:t>
            </w:r>
          </w:p>
        </w:tc>
        <w:tc>
          <w:tcPr>
            <w:tcW w:w="510" w:type="pct"/>
            <w:tcBorders>
              <w:bottom w:val="single" w:sz="4" w:space="0" w:color="auto"/>
            </w:tcBorders>
            <w:vAlign w:val="center"/>
          </w:tcPr>
          <w:p w14:paraId="3D93A017" w14:textId="384A604C"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授权号</w:t>
            </w:r>
          </w:p>
        </w:tc>
        <w:tc>
          <w:tcPr>
            <w:tcW w:w="741" w:type="pct"/>
            <w:tcBorders>
              <w:bottom w:val="single" w:sz="4" w:space="0" w:color="auto"/>
            </w:tcBorders>
            <w:vAlign w:val="center"/>
          </w:tcPr>
          <w:p w14:paraId="26790CAE" w14:textId="185D076C"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授权日期</w:t>
            </w:r>
          </w:p>
        </w:tc>
        <w:tc>
          <w:tcPr>
            <w:tcW w:w="695" w:type="pct"/>
            <w:tcBorders>
              <w:bottom w:val="single" w:sz="4" w:space="0" w:color="auto"/>
            </w:tcBorders>
            <w:vAlign w:val="center"/>
          </w:tcPr>
          <w:p w14:paraId="063DF92F" w14:textId="6F258B3B"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证书编号</w:t>
            </w:r>
          </w:p>
        </w:tc>
        <w:tc>
          <w:tcPr>
            <w:tcW w:w="649" w:type="pct"/>
            <w:tcBorders>
              <w:bottom w:val="single" w:sz="4" w:space="0" w:color="auto"/>
            </w:tcBorders>
            <w:vAlign w:val="center"/>
          </w:tcPr>
          <w:p w14:paraId="128D2445" w14:textId="4BC58AF0"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权利人</w:t>
            </w:r>
          </w:p>
        </w:tc>
        <w:tc>
          <w:tcPr>
            <w:tcW w:w="601" w:type="pct"/>
            <w:tcBorders>
              <w:bottom w:val="single" w:sz="4" w:space="0" w:color="auto"/>
            </w:tcBorders>
            <w:vAlign w:val="center"/>
          </w:tcPr>
          <w:p w14:paraId="4BB51447" w14:textId="040AB965" w:rsidR="00277E99" w:rsidRPr="00FA4BEC" w:rsidRDefault="00277E99" w:rsidP="00D15403">
            <w:pPr>
              <w:jc w:val="center"/>
              <w:rPr>
                <w:rFonts w:asciiTheme="minorEastAsia" w:hAnsiTheme="minorEastAsia"/>
                <w:sz w:val="24"/>
                <w:szCs w:val="21"/>
              </w:rPr>
            </w:pPr>
            <w:r w:rsidRPr="00FA4BEC">
              <w:rPr>
                <w:rFonts w:asciiTheme="minorEastAsia" w:hAnsiTheme="minorEastAsia" w:hint="eastAsia"/>
                <w:sz w:val="24"/>
                <w:szCs w:val="21"/>
              </w:rPr>
              <w:t>发明人</w:t>
            </w:r>
          </w:p>
        </w:tc>
      </w:tr>
      <w:tr w:rsidR="00D15403" w:rsidRPr="00E940C3" w14:paraId="4F7DF31D" w14:textId="77777777" w:rsidTr="006709A4">
        <w:trPr>
          <w:trHeight w:hRule="exact" w:val="702"/>
        </w:trPr>
        <w:tc>
          <w:tcPr>
            <w:tcW w:w="148" w:type="pct"/>
            <w:tcBorders>
              <w:right w:val="single" w:sz="4" w:space="0" w:color="auto"/>
            </w:tcBorders>
            <w:vAlign w:val="center"/>
          </w:tcPr>
          <w:p w14:paraId="4726C6F9" w14:textId="77777777" w:rsidR="00277E99" w:rsidRPr="00FA4BEC" w:rsidRDefault="00277E99" w:rsidP="00E940C3">
            <w:pPr>
              <w:jc w:val="center"/>
              <w:rPr>
                <w:rFonts w:ascii="宋体" w:eastAsia="宋体" w:hAnsi="宋体"/>
                <w:szCs w:val="21"/>
              </w:rPr>
            </w:pPr>
            <w:r w:rsidRPr="00FA4BEC">
              <w:rPr>
                <w:rFonts w:ascii="宋体" w:eastAsia="宋体" w:hAnsi="宋体" w:hint="eastAsia"/>
                <w:szCs w:val="21"/>
              </w:rPr>
              <w:t>1</w:t>
            </w:r>
          </w:p>
        </w:tc>
        <w:tc>
          <w:tcPr>
            <w:tcW w:w="312" w:type="pct"/>
            <w:tcBorders>
              <w:right w:val="single" w:sz="4" w:space="0" w:color="auto"/>
            </w:tcBorders>
            <w:vAlign w:val="center"/>
          </w:tcPr>
          <w:p w14:paraId="6526B806" w14:textId="4B34163C" w:rsidR="00277E99" w:rsidRPr="00FA4BEC" w:rsidRDefault="00277E99" w:rsidP="00E940C3">
            <w:pPr>
              <w:jc w:val="center"/>
              <w:rPr>
                <w:rFonts w:ascii="宋体" w:eastAsia="宋体" w:hAnsi="宋体"/>
                <w:szCs w:val="21"/>
              </w:rPr>
            </w:pPr>
            <w:r w:rsidRPr="00FA4BEC">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35AC1992" w14:textId="4D738E4B" w:rsidR="00277E99" w:rsidRPr="00FA4BEC" w:rsidRDefault="00277E99" w:rsidP="00E940C3">
            <w:pPr>
              <w:jc w:val="center"/>
              <w:rPr>
                <w:rFonts w:ascii="宋体" w:eastAsia="宋体" w:hAnsi="宋体"/>
                <w:szCs w:val="21"/>
              </w:rPr>
            </w:pPr>
            <w:r w:rsidRPr="00FA4BEC">
              <w:rPr>
                <w:rFonts w:ascii="宋体" w:eastAsia="宋体" w:hAnsi="宋体" w:hint="eastAsia"/>
                <w:szCs w:val="21"/>
              </w:rPr>
              <w:t>企业创新网络的构建动因与模式研究</w:t>
            </w:r>
          </w:p>
        </w:tc>
        <w:tc>
          <w:tcPr>
            <w:tcW w:w="417" w:type="pct"/>
            <w:tcBorders>
              <w:top w:val="single" w:sz="4" w:space="0" w:color="auto"/>
              <w:left w:val="single" w:sz="4" w:space="0" w:color="auto"/>
              <w:bottom w:val="single" w:sz="4" w:space="0" w:color="auto"/>
              <w:right w:val="single" w:sz="4" w:space="0" w:color="auto"/>
            </w:tcBorders>
            <w:vAlign w:val="center"/>
          </w:tcPr>
          <w:p w14:paraId="1DEEDB67" w14:textId="5BA80891" w:rsidR="00277E99" w:rsidRPr="00FA4BEC" w:rsidRDefault="00277E99" w:rsidP="00E940C3">
            <w:pPr>
              <w:jc w:val="center"/>
              <w:rPr>
                <w:rFonts w:ascii="宋体" w:eastAsia="宋体" w:hAnsi="宋体"/>
                <w:szCs w:val="21"/>
              </w:rPr>
            </w:pPr>
            <w:r w:rsidRPr="00FA4BEC">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10DAB124" w14:textId="2AFED60C" w:rsidR="00277E99" w:rsidRPr="00FA4BEC" w:rsidRDefault="00277E99" w:rsidP="00E940C3">
            <w:pPr>
              <w:jc w:val="center"/>
              <w:rPr>
                <w:rFonts w:ascii="宋体" w:eastAsia="宋体" w:hAnsi="宋体"/>
                <w:szCs w:val="21"/>
              </w:rPr>
            </w:pPr>
            <w:r w:rsidRPr="00FA4BEC">
              <w:rPr>
                <w:rFonts w:ascii="宋体" w:eastAsia="宋体" w:hAnsi="宋体" w:hint="eastAsia"/>
                <w:szCs w:val="21"/>
              </w:rPr>
              <w:t>2004年16卷62-68页</w:t>
            </w:r>
          </w:p>
        </w:tc>
        <w:tc>
          <w:tcPr>
            <w:tcW w:w="741" w:type="pct"/>
            <w:tcBorders>
              <w:top w:val="single" w:sz="4" w:space="0" w:color="auto"/>
              <w:left w:val="single" w:sz="4" w:space="0" w:color="auto"/>
              <w:bottom w:val="single" w:sz="4" w:space="0" w:color="auto"/>
              <w:right w:val="single" w:sz="4" w:space="0" w:color="auto"/>
            </w:tcBorders>
            <w:vAlign w:val="center"/>
          </w:tcPr>
          <w:p w14:paraId="43E02512" w14:textId="7F716EA7" w:rsidR="00277E99" w:rsidRPr="00FA4BEC" w:rsidRDefault="00280E90" w:rsidP="00E940C3">
            <w:pPr>
              <w:jc w:val="center"/>
              <w:rPr>
                <w:rFonts w:ascii="宋体" w:eastAsia="宋体" w:hAnsi="宋体"/>
                <w:szCs w:val="21"/>
              </w:rPr>
            </w:pPr>
            <w:r w:rsidRPr="00FA4BEC">
              <w:rPr>
                <w:rFonts w:ascii="宋体" w:eastAsia="宋体" w:hAnsi="宋体" w:hint="eastAsia"/>
                <w:szCs w:val="21"/>
              </w:rPr>
              <w:t>2</w:t>
            </w:r>
            <w:r w:rsidRPr="00FA4BEC">
              <w:rPr>
                <w:rFonts w:ascii="宋体" w:eastAsia="宋体" w:hAnsi="宋体"/>
                <w:szCs w:val="21"/>
              </w:rPr>
              <w:t>004</w:t>
            </w:r>
            <w:r w:rsidRPr="00FA4BEC">
              <w:rPr>
                <w:rFonts w:ascii="宋体" w:eastAsia="宋体" w:hAnsi="宋体" w:hint="eastAsia"/>
                <w:szCs w:val="21"/>
              </w:rPr>
              <w:t>年06月01日</w:t>
            </w:r>
          </w:p>
        </w:tc>
        <w:tc>
          <w:tcPr>
            <w:tcW w:w="695" w:type="pct"/>
            <w:tcBorders>
              <w:top w:val="single" w:sz="4" w:space="0" w:color="auto"/>
              <w:left w:val="single" w:sz="4" w:space="0" w:color="auto"/>
              <w:bottom w:val="single" w:sz="4" w:space="0" w:color="auto"/>
              <w:right w:val="single" w:sz="4" w:space="0" w:color="auto"/>
            </w:tcBorders>
            <w:vAlign w:val="center"/>
          </w:tcPr>
          <w:p w14:paraId="265DCB16" w14:textId="0CE83905" w:rsidR="00277E99" w:rsidRPr="00FA4BEC" w:rsidRDefault="00277E99" w:rsidP="00E940C3">
            <w:pPr>
              <w:jc w:val="center"/>
              <w:rPr>
                <w:rFonts w:ascii="宋体" w:eastAsia="宋体" w:hAnsi="宋体"/>
                <w:szCs w:val="21"/>
              </w:rPr>
            </w:pPr>
            <w:r w:rsidRPr="00FA4BEC">
              <w:rPr>
                <w:rFonts w:ascii="宋体" w:eastAsia="宋体" w:hAnsi="宋体" w:hint="eastAsia"/>
                <w:szCs w:val="21"/>
              </w:rPr>
              <w:t>研究与发展管理</w:t>
            </w:r>
          </w:p>
        </w:tc>
        <w:tc>
          <w:tcPr>
            <w:tcW w:w="649" w:type="pct"/>
            <w:tcBorders>
              <w:top w:val="single" w:sz="4" w:space="0" w:color="auto"/>
              <w:left w:val="single" w:sz="4" w:space="0" w:color="auto"/>
              <w:bottom w:val="single" w:sz="4" w:space="0" w:color="auto"/>
              <w:right w:val="single" w:sz="4" w:space="0" w:color="auto"/>
            </w:tcBorders>
            <w:vAlign w:val="center"/>
          </w:tcPr>
          <w:p w14:paraId="243A6889" w14:textId="25200906" w:rsidR="00277E99" w:rsidRPr="00FA4BEC" w:rsidRDefault="0094150A" w:rsidP="00E940C3">
            <w:pPr>
              <w:jc w:val="center"/>
              <w:rPr>
                <w:rFonts w:ascii="宋体" w:eastAsia="宋体" w:hAnsi="宋体"/>
                <w:szCs w:val="21"/>
              </w:rPr>
            </w:pPr>
            <w:r>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6FC90617" w14:textId="4E7B36EB" w:rsidR="00277E99" w:rsidRPr="00FA4BEC" w:rsidRDefault="00277E99" w:rsidP="00CA130D">
            <w:pPr>
              <w:jc w:val="center"/>
              <w:rPr>
                <w:rFonts w:ascii="宋体" w:eastAsia="宋体" w:hAnsi="宋体" w:hint="eastAsia"/>
                <w:szCs w:val="21"/>
              </w:rPr>
            </w:pPr>
            <w:r w:rsidRPr="00FA4BEC">
              <w:rPr>
                <w:rFonts w:ascii="宋体" w:eastAsia="宋体" w:hAnsi="宋体" w:hint="eastAsia"/>
                <w:szCs w:val="21"/>
              </w:rPr>
              <w:t>张伟峰</w:t>
            </w:r>
          </w:p>
        </w:tc>
      </w:tr>
      <w:tr w:rsidR="00D15403" w:rsidRPr="00E940C3" w14:paraId="64A6FFDF" w14:textId="77777777" w:rsidTr="006709A4">
        <w:trPr>
          <w:trHeight w:hRule="exact" w:val="713"/>
        </w:trPr>
        <w:tc>
          <w:tcPr>
            <w:tcW w:w="148" w:type="pct"/>
            <w:tcBorders>
              <w:right w:val="single" w:sz="4" w:space="0" w:color="auto"/>
            </w:tcBorders>
            <w:vAlign w:val="center"/>
          </w:tcPr>
          <w:p w14:paraId="2DE471E2" w14:textId="77777777" w:rsidR="00277E99" w:rsidRPr="00FA4BEC" w:rsidRDefault="00277E99" w:rsidP="00E940C3">
            <w:pPr>
              <w:jc w:val="center"/>
              <w:rPr>
                <w:rFonts w:ascii="宋体" w:eastAsia="宋体" w:hAnsi="宋体"/>
                <w:szCs w:val="21"/>
              </w:rPr>
            </w:pPr>
            <w:r w:rsidRPr="00FA4BEC">
              <w:rPr>
                <w:rFonts w:ascii="宋体" w:eastAsia="宋体" w:hAnsi="宋体" w:hint="eastAsia"/>
                <w:szCs w:val="21"/>
              </w:rPr>
              <w:t>2</w:t>
            </w:r>
          </w:p>
        </w:tc>
        <w:tc>
          <w:tcPr>
            <w:tcW w:w="312" w:type="pct"/>
            <w:tcBorders>
              <w:right w:val="single" w:sz="4" w:space="0" w:color="auto"/>
            </w:tcBorders>
            <w:vAlign w:val="center"/>
          </w:tcPr>
          <w:p w14:paraId="448E152F" w14:textId="7E9B24DE" w:rsidR="00277E99" w:rsidRPr="00FA4BEC" w:rsidRDefault="00277E99" w:rsidP="00E940C3">
            <w:pPr>
              <w:jc w:val="center"/>
              <w:rPr>
                <w:rFonts w:ascii="宋体" w:eastAsia="宋体" w:hAnsi="宋体"/>
                <w:szCs w:val="21"/>
              </w:rPr>
            </w:pPr>
            <w:r w:rsidRPr="00FA4BEC">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2FF1B67B" w14:textId="196EA3C9" w:rsidR="00277E99" w:rsidRPr="00FA4BEC" w:rsidRDefault="00277E99" w:rsidP="00E940C3">
            <w:pPr>
              <w:jc w:val="center"/>
              <w:rPr>
                <w:rFonts w:ascii="宋体" w:eastAsia="宋体" w:hAnsi="宋体"/>
                <w:szCs w:val="21"/>
              </w:rPr>
            </w:pPr>
            <w:r w:rsidRPr="00FA4BEC">
              <w:rPr>
                <w:rFonts w:ascii="宋体" w:eastAsia="宋体" w:hAnsi="宋体" w:hint="eastAsia"/>
                <w:szCs w:val="21"/>
              </w:rPr>
              <w:t>技术创新:一种创新网络视角研究</w:t>
            </w:r>
          </w:p>
        </w:tc>
        <w:tc>
          <w:tcPr>
            <w:tcW w:w="417" w:type="pct"/>
            <w:tcBorders>
              <w:top w:val="single" w:sz="4" w:space="0" w:color="auto"/>
              <w:left w:val="single" w:sz="4" w:space="0" w:color="auto"/>
              <w:bottom w:val="single" w:sz="4" w:space="0" w:color="auto"/>
              <w:right w:val="single" w:sz="4" w:space="0" w:color="auto"/>
            </w:tcBorders>
            <w:vAlign w:val="center"/>
          </w:tcPr>
          <w:p w14:paraId="5FD4828B" w14:textId="43A0B073" w:rsidR="00277E99" w:rsidRPr="00FA4BEC" w:rsidRDefault="00277E99" w:rsidP="00E940C3">
            <w:pPr>
              <w:jc w:val="center"/>
              <w:rPr>
                <w:rFonts w:ascii="宋体" w:eastAsia="宋体" w:hAnsi="宋体"/>
                <w:szCs w:val="21"/>
              </w:rPr>
            </w:pPr>
            <w:r w:rsidRPr="00FA4BEC">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61E89043" w14:textId="0D6659B6" w:rsidR="00277E99" w:rsidRPr="00FA4BEC" w:rsidRDefault="00277E99" w:rsidP="00E940C3">
            <w:pPr>
              <w:jc w:val="center"/>
              <w:rPr>
                <w:rFonts w:ascii="宋体" w:eastAsia="宋体" w:hAnsi="宋体"/>
                <w:szCs w:val="21"/>
              </w:rPr>
            </w:pPr>
            <w:r w:rsidRPr="00FA4BEC">
              <w:rPr>
                <w:rFonts w:ascii="宋体" w:eastAsia="宋体" w:hAnsi="宋体" w:hint="eastAsia"/>
                <w:szCs w:val="21"/>
              </w:rPr>
              <w:t>2006年24卷294-298页</w:t>
            </w:r>
          </w:p>
        </w:tc>
        <w:tc>
          <w:tcPr>
            <w:tcW w:w="741" w:type="pct"/>
            <w:tcBorders>
              <w:top w:val="single" w:sz="4" w:space="0" w:color="auto"/>
              <w:left w:val="single" w:sz="4" w:space="0" w:color="auto"/>
              <w:bottom w:val="single" w:sz="4" w:space="0" w:color="auto"/>
              <w:right w:val="single" w:sz="4" w:space="0" w:color="auto"/>
            </w:tcBorders>
            <w:vAlign w:val="center"/>
          </w:tcPr>
          <w:p w14:paraId="1FB4C577" w14:textId="71566CBD" w:rsidR="00277E99" w:rsidRPr="00FA4BEC" w:rsidRDefault="00280E90" w:rsidP="00E940C3">
            <w:pPr>
              <w:jc w:val="center"/>
              <w:rPr>
                <w:rFonts w:ascii="宋体" w:eastAsia="宋体" w:hAnsi="宋体"/>
                <w:szCs w:val="21"/>
              </w:rPr>
            </w:pPr>
            <w:r w:rsidRPr="00FA4BEC">
              <w:rPr>
                <w:rFonts w:ascii="宋体" w:eastAsia="宋体" w:hAnsi="宋体" w:hint="eastAsia"/>
                <w:szCs w:val="21"/>
              </w:rPr>
              <w:t>2</w:t>
            </w:r>
            <w:r w:rsidRPr="00FA4BEC">
              <w:rPr>
                <w:rFonts w:ascii="宋体" w:eastAsia="宋体" w:hAnsi="宋体"/>
                <w:szCs w:val="21"/>
              </w:rPr>
              <w:t>006</w:t>
            </w:r>
            <w:r w:rsidRPr="00FA4BEC">
              <w:rPr>
                <w:rFonts w:ascii="宋体" w:eastAsia="宋体" w:hAnsi="宋体" w:hint="eastAsia"/>
                <w:szCs w:val="21"/>
              </w:rPr>
              <w:t>年0</w:t>
            </w:r>
            <w:r w:rsidRPr="00FA4BEC">
              <w:rPr>
                <w:rFonts w:ascii="宋体" w:eastAsia="宋体" w:hAnsi="宋体"/>
                <w:szCs w:val="21"/>
              </w:rPr>
              <w:t>4</w:t>
            </w:r>
            <w:r w:rsidRPr="00FA4BEC">
              <w:rPr>
                <w:rFonts w:ascii="宋体" w:eastAsia="宋体" w:hAnsi="宋体" w:hint="eastAsia"/>
                <w:szCs w:val="21"/>
              </w:rPr>
              <w:t>月0</w:t>
            </w:r>
            <w:r w:rsidRPr="00FA4BEC">
              <w:rPr>
                <w:rFonts w:ascii="宋体" w:eastAsia="宋体" w:hAnsi="宋体"/>
                <w:szCs w:val="21"/>
              </w:rPr>
              <w:t>6</w:t>
            </w:r>
            <w:r w:rsidRPr="00FA4BEC">
              <w:rPr>
                <w:rFonts w:ascii="宋体" w:eastAsia="宋体" w:hAnsi="宋体" w:hint="eastAsia"/>
                <w:szCs w:val="21"/>
              </w:rPr>
              <w:t>日</w:t>
            </w:r>
          </w:p>
        </w:tc>
        <w:tc>
          <w:tcPr>
            <w:tcW w:w="695" w:type="pct"/>
            <w:tcBorders>
              <w:top w:val="single" w:sz="4" w:space="0" w:color="auto"/>
              <w:left w:val="single" w:sz="4" w:space="0" w:color="auto"/>
              <w:bottom w:val="single" w:sz="4" w:space="0" w:color="auto"/>
              <w:right w:val="single" w:sz="4" w:space="0" w:color="auto"/>
            </w:tcBorders>
            <w:vAlign w:val="center"/>
          </w:tcPr>
          <w:p w14:paraId="66F25C2E" w14:textId="08FAFC7C" w:rsidR="00277E99" w:rsidRPr="00FA4BEC" w:rsidRDefault="00277E99" w:rsidP="00E940C3">
            <w:pPr>
              <w:jc w:val="center"/>
              <w:rPr>
                <w:rFonts w:ascii="宋体" w:eastAsia="宋体" w:hAnsi="宋体"/>
                <w:szCs w:val="21"/>
              </w:rPr>
            </w:pPr>
            <w:r w:rsidRPr="00FA4BEC">
              <w:rPr>
                <w:rFonts w:ascii="宋体" w:eastAsia="宋体" w:hAnsi="宋体" w:hint="eastAsia"/>
                <w:szCs w:val="21"/>
              </w:rPr>
              <w:t>科学学研究</w:t>
            </w:r>
          </w:p>
        </w:tc>
        <w:tc>
          <w:tcPr>
            <w:tcW w:w="649" w:type="pct"/>
            <w:tcBorders>
              <w:top w:val="single" w:sz="4" w:space="0" w:color="auto"/>
              <w:left w:val="single" w:sz="4" w:space="0" w:color="auto"/>
              <w:bottom w:val="single" w:sz="4" w:space="0" w:color="auto"/>
              <w:right w:val="single" w:sz="4" w:space="0" w:color="auto"/>
            </w:tcBorders>
            <w:vAlign w:val="center"/>
          </w:tcPr>
          <w:p w14:paraId="49DCE52C" w14:textId="523636BB" w:rsidR="00277E99" w:rsidRPr="00FA4BEC" w:rsidRDefault="00277E99" w:rsidP="00E940C3">
            <w:pPr>
              <w:jc w:val="center"/>
              <w:rPr>
                <w:rFonts w:ascii="宋体" w:eastAsia="宋体" w:hAnsi="宋体"/>
                <w:szCs w:val="21"/>
              </w:rPr>
            </w:pPr>
            <w:r w:rsidRPr="00FA4BEC">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3A50B050" w14:textId="336E22F5" w:rsidR="00277E99" w:rsidRPr="00FA4BEC" w:rsidRDefault="00277E99" w:rsidP="00CA130D">
            <w:pPr>
              <w:jc w:val="center"/>
              <w:rPr>
                <w:rFonts w:ascii="宋体" w:eastAsia="宋体" w:hAnsi="宋体" w:hint="eastAsia"/>
                <w:szCs w:val="21"/>
              </w:rPr>
            </w:pPr>
            <w:r w:rsidRPr="00FA4BEC">
              <w:rPr>
                <w:rFonts w:ascii="宋体" w:eastAsia="宋体" w:hAnsi="宋体" w:hint="eastAsia"/>
                <w:szCs w:val="21"/>
              </w:rPr>
              <w:t>张伟峰</w:t>
            </w:r>
          </w:p>
        </w:tc>
      </w:tr>
      <w:tr w:rsidR="00C66A6D" w:rsidRPr="00E940C3" w14:paraId="592FB6BC" w14:textId="77777777" w:rsidTr="006709A4">
        <w:trPr>
          <w:trHeight w:hRule="exact" w:val="708"/>
        </w:trPr>
        <w:tc>
          <w:tcPr>
            <w:tcW w:w="148" w:type="pct"/>
            <w:tcBorders>
              <w:right w:val="single" w:sz="4" w:space="0" w:color="auto"/>
            </w:tcBorders>
            <w:vAlign w:val="center"/>
          </w:tcPr>
          <w:p w14:paraId="75B2E91F" w14:textId="77777777" w:rsidR="00C66A6D" w:rsidRPr="00FA4BEC" w:rsidRDefault="00C66A6D" w:rsidP="00C66A6D">
            <w:pPr>
              <w:jc w:val="center"/>
              <w:rPr>
                <w:rFonts w:ascii="宋体" w:eastAsia="宋体" w:hAnsi="宋体"/>
                <w:szCs w:val="21"/>
              </w:rPr>
            </w:pPr>
            <w:r w:rsidRPr="00FA4BEC">
              <w:rPr>
                <w:rFonts w:ascii="宋体" w:eastAsia="宋体" w:hAnsi="宋体" w:hint="eastAsia"/>
                <w:szCs w:val="21"/>
              </w:rPr>
              <w:t>3</w:t>
            </w:r>
          </w:p>
        </w:tc>
        <w:tc>
          <w:tcPr>
            <w:tcW w:w="312" w:type="pct"/>
            <w:tcBorders>
              <w:right w:val="single" w:sz="4" w:space="0" w:color="auto"/>
            </w:tcBorders>
            <w:vAlign w:val="center"/>
          </w:tcPr>
          <w:p w14:paraId="4A064B88" w14:textId="5978B972" w:rsidR="00C66A6D" w:rsidRPr="00FA4BEC" w:rsidRDefault="00C66A6D" w:rsidP="00C66A6D">
            <w:pPr>
              <w:jc w:val="center"/>
              <w:rPr>
                <w:rFonts w:ascii="宋体" w:eastAsia="宋体" w:hAnsi="宋体"/>
                <w:szCs w:val="21"/>
              </w:rPr>
            </w:pPr>
            <w:r w:rsidRPr="00FA4BEC">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6BA645AB" w14:textId="076F21EF" w:rsidR="00C66A6D" w:rsidRPr="00FA4BEC" w:rsidRDefault="00C66A6D" w:rsidP="00C66A6D">
            <w:pPr>
              <w:jc w:val="center"/>
              <w:rPr>
                <w:rFonts w:ascii="宋体" w:eastAsia="宋体" w:hAnsi="宋体"/>
                <w:szCs w:val="21"/>
              </w:rPr>
            </w:pPr>
            <w:r w:rsidRPr="00FA4BEC">
              <w:rPr>
                <w:rFonts w:ascii="宋体" w:eastAsia="宋体" w:hAnsi="宋体" w:hint="eastAsia"/>
                <w:szCs w:val="21"/>
              </w:rPr>
              <w:t>拷贝硅谷:韩国大德科学城的成功实践</w:t>
            </w:r>
          </w:p>
        </w:tc>
        <w:tc>
          <w:tcPr>
            <w:tcW w:w="417" w:type="pct"/>
            <w:tcBorders>
              <w:top w:val="single" w:sz="4" w:space="0" w:color="auto"/>
              <w:left w:val="single" w:sz="4" w:space="0" w:color="auto"/>
              <w:bottom w:val="single" w:sz="4" w:space="0" w:color="auto"/>
              <w:right w:val="single" w:sz="4" w:space="0" w:color="auto"/>
            </w:tcBorders>
            <w:vAlign w:val="center"/>
          </w:tcPr>
          <w:p w14:paraId="1590C1D5" w14:textId="4D75874B" w:rsidR="00C66A6D" w:rsidRPr="00FA4BEC" w:rsidRDefault="00C66A6D" w:rsidP="00C66A6D">
            <w:pPr>
              <w:jc w:val="center"/>
              <w:rPr>
                <w:rFonts w:ascii="宋体" w:eastAsia="宋体" w:hAnsi="宋体"/>
                <w:szCs w:val="21"/>
              </w:rPr>
            </w:pPr>
            <w:r w:rsidRPr="00FA4BEC">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5C6D2021" w14:textId="30D42E4D" w:rsidR="00C66A6D" w:rsidRPr="00FA4BEC" w:rsidRDefault="00C66A6D" w:rsidP="00C66A6D">
            <w:pPr>
              <w:jc w:val="center"/>
              <w:rPr>
                <w:rFonts w:ascii="宋体" w:eastAsia="宋体" w:hAnsi="宋体"/>
                <w:szCs w:val="21"/>
              </w:rPr>
            </w:pPr>
            <w:r w:rsidRPr="00FA4BEC">
              <w:rPr>
                <w:rFonts w:ascii="宋体" w:eastAsia="宋体" w:hAnsi="宋体" w:hint="eastAsia"/>
                <w:szCs w:val="21"/>
              </w:rPr>
              <w:t>2008年10卷29-31页</w:t>
            </w:r>
          </w:p>
        </w:tc>
        <w:tc>
          <w:tcPr>
            <w:tcW w:w="741" w:type="pct"/>
            <w:tcBorders>
              <w:top w:val="single" w:sz="4" w:space="0" w:color="auto"/>
              <w:left w:val="single" w:sz="4" w:space="0" w:color="auto"/>
              <w:bottom w:val="single" w:sz="4" w:space="0" w:color="auto"/>
              <w:right w:val="single" w:sz="4" w:space="0" w:color="auto"/>
            </w:tcBorders>
            <w:vAlign w:val="center"/>
          </w:tcPr>
          <w:p w14:paraId="54673410" w14:textId="57010295" w:rsidR="00C66A6D" w:rsidRPr="00FA4BEC" w:rsidRDefault="00C66A6D" w:rsidP="00C66A6D">
            <w:pPr>
              <w:jc w:val="center"/>
              <w:rPr>
                <w:rFonts w:ascii="宋体" w:eastAsia="宋体" w:hAnsi="宋体"/>
                <w:szCs w:val="21"/>
              </w:rPr>
            </w:pPr>
            <w:r w:rsidRPr="00FA4BEC">
              <w:rPr>
                <w:rFonts w:ascii="宋体" w:eastAsia="宋体" w:hAnsi="宋体" w:hint="eastAsia"/>
                <w:szCs w:val="21"/>
              </w:rPr>
              <w:t>2</w:t>
            </w:r>
            <w:r w:rsidRPr="00FA4BEC">
              <w:rPr>
                <w:rFonts w:ascii="宋体" w:eastAsia="宋体" w:hAnsi="宋体"/>
                <w:szCs w:val="21"/>
              </w:rPr>
              <w:t>008</w:t>
            </w:r>
            <w:r w:rsidRPr="00FA4BEC">
              <w:rPr>
                <w:rFonts w:ascii="宋体" w:eastAsia="宋体" w:hAnsi="宋体" w:hint="eastAsia"/>
                <w:szCs w:val="21"/>
              </w:rPr>
              <w:t>年</w:t>
            </w:r>
            <w:r w:rsidRPr="00FA4BEC">
              <w:rPr>
                <w:rFonts w:ascii="宋体" w:eastAsia="宋体" w:hAnsi="宋体"/>
                <w:szCs w:val="21"/>
              </w:rPr>
              <w:t>06</w:t>
            </w:r>
            <w:r w:rsidRPr="00FA4BEC">
              <w:rPr>
                <w:rFonts w:ascii="宋体" w:eastAsia="宋体" w:hAnsi="宋体" w:hint="eastAsia"/>
                <w:szCs w:val="21"/>
              </w:rPr>
              <w:t>月</w:t>
            </w:r>
            <w:r w:rsidRPr="00FA4BEC">
              <w:rPr>
                <w:rFonts w:ascii="宋体" w:eastAsia="宋体" w:hAnsi="宋体"/>
                <w:szCs w:val="21"/>
              </w:rPr>
              <w:t>07</w:t>
            </w:r>
            <w:r w:rsidRPr="00FA4BEC">
              <w:rPr>
                <w:rFonts w:ascii="宋体" w:eastAsia="宋体" w:hAnsi="宋体" w:hint="eastAsia"/>
                <w:szCs w:val="21"/>
              </w:rPr>
              <w:t>日</w:t>
            </w:r>
          </w:p>
        </w:tc>
        <w:tc>
          <w:tcPr>
            <w:tcW w:w="695" w:type="pct"/>
            <w:tcBorders>
              <w:top w:val="single" w:sz="4" w:space="0" w:color="auto"/>
              <w:left w:val="single" w:sz="4" w:space="0" w:color="auto"/>
              <w:bottom w:val="single" w:sz="4" w:space="0" w:color="auto"/>
              <w:right w:val="single" w:sz="4" w:space="0" w:color="auto"/>
            </w:tcBorders>
            <w:vAlign w:val="center"/>
          </w:tcPr>
          <w:p w14:paraId="64CB9141" w14:textId="5CCCFA53" w:rsidR="00C66A6D" w:rsidRPr="00FA4BEC" w:rsidRDefault="00C66A6D" w:rsidP="00C66A6D">
            <w:pPr>
              <w:jc w:val="center"/>
              <w:rPr>
                <w:rFonts w:ascii="宋体" w:eastAsia="宋体" w:hAnsi="宋体"/>
                <w:szCs w:val="21"/>
              </w:rPr>
            </w:pPr>
            <w:r w:rsidRPr="00FA4BEC">
              <w:rPr>
                <w:rFonts w:ascii="宋体" w:eastAsia="宋体" w:hAnsi="宋体" w:hint="eastAsia"/>
                <w:szCs w:val="21"/>
              </w:rPr>
              <w:t>科技管理研究</w:t>
            </w:r>
          </w:p>
        </w:tc>
        <w:tc>
          <w:tcPr>
            <w:tcW w:w="649" w:type="pct"/>
            <w:tcBorders>
              <w:top w:val="single" w:sz="4" w:space="0" w:color="auto"/>
              <w:left w:val="single" w:sz="4" w:space="0" w:color="auto"/>
              <w:bottom w:val="single" w:sz="4" w:space="0" w:color="auto"/>
              <w:right w:val="single" w:sz="4" w:space="0" w:color="auto"/>
            </w:tcBorders>
            <w:vAlign w:val="center"/>
          </w:tcPr>
          <w:p w14:paraId="66C9DD7A" w14:textId="3EAC2715" w:rsidR="00C66A6D" w:rsidRPr="00FA4BEC" w:rsidRDefault="00C66A6D" w:rsidP="00C66A6D">
            <w:pPr>
              <w:jc w:val="center"/>
              <w:rPr>
                <w:rFonts w:ascii="宋体" w:eastAsia="宋体" w:hAnsi="宋体"/>
                <w:szCs w:val="21"/>
              </w:rPr>
            </w:pPr>
            <w:r w:rsidRPr="00FA4BEC">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69427679" w14:textId="6D641DCD" w:rsidR="00C66A6D" w:rsidRPr="00FA4BEC" w:rsidRDefault="00C66A6D" w:rsidP="00C66A6D">
            <w:pPr>
              <w:jc w:val="center"/>
              <w:rPr>
                <w:rFonts w:ascii="宋体" w:eastAsia="宋体" w:hAnsi="宋体"/>
                <w:szCs w:val="21"/>
              </w:rPr>
            </w:pPr>
            <w:r w:rsidRPr="00FA4BEC">
              <w:rPr>
                <w:rFonts w:ascii="宋体" w:eastAsia="宋体" w:hAnsi="宋体" w:hint="eastAsia"/>
                <w:szCs w:val="21"/>
              </w:rPr>
              <w:t>张伟峰</w:t>
            </w:r>
          </w:p>
        </w:tc>
      </w:tr>
      <w:tr w:rsidR="00C66A6D" w:rsidRPr="00E940C3" w14:paraId="21DE0900" w14:textId="77777777" w:rsidTr="006709A4">
        <w:trPr>
          <w:trHeight w:hRule="exact" w:val="703"/>
        </w:trPr>
        <w:tc>
          <w:tcPr>
            <w:tcW w:w="148" w:type="pct"/>
            <w:tcBorders>
              <w:right w:val="single" w:sz="4" w:space="0" w:color="auto"/>
            </w:tcBorders>
            <w:vAlign w:val="center"/>
          </w:tcPr>
          <w:p w14:paraId="1682244A" w14:textId="77777777" w:rsidR="00C66A6D" w:rsidRPr="00FA4BEC" w:rsidRDefault="00C66A6D" w:rsidP="00C66A6D">
            <w:pPr>
              <w:jc w:val="center"/>
              <w:rPr>
                <w:rFonts w:ascii="宋体" w:eastAsia="宋体" w:hAnsi="宋体"/>
                <w:szCs w:val="21"/>
              </w:rPr>
            </w:pPr>
            <w:r w:rsidRPr="00FA4BEC">
              <w:rPr>
                <w:rFonts w:ascii="宋体" w:eastAsia="宋体" w:hAnsi="宋体" w:hint="eastAsia"/>
                <w:szCs w:val="21"/>
              </w:rPr>
              <w:t>4</w:t>
            </w:r>
          </w:p>
        </w:tc>
        <w:tc>
          <w:tcPr>
            <w:tcW w:w="312" w:type="pct"/>
            <w:tcBorders>
              <w:right w:val="single" w:sz="4" w:space="0" w:color="auto"/>
            </w:tcBorders>
            <w:vAlign w:val="center"/>
          </w:tcPr>
          <w:p w14:paraId="1F7F65F2" w14:textId="34D8451F" w:rsidR="00C66A6D" w:rsidRPr="00FA4BEC" w:rsidRDefault="00C66A6D" w:rsidP="00C66A6D">
            <w:pPr>
              <w:jc w:val="center"/>
              <w:rPr>
                <w:rFonts w:ascii="宋体" w:eastAsia="宋体" w:hAnsi="宋体"/>
                <w:szCs w:val="21"/>
              </w:rPr>
            </w:pPr>
            <w:r w:rsidRPr="00FA4BEC">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19B6E421" w14:textId="67E095A5" w:rsidR="00C66A6D" w:rsidRPr="00FA4BEC" w:rsidRDefault="00C66A6D" w:rsidP="00C66A6D">
            <w:pPr>
              <w:jc w:val="center"/>
              <w:rPr>
                <w:rFonts w:ascii="宋体" w:eastAsia="宋体" w:hAnsi="宋体"/>
                <w:szCs w:val="21"/>
              </w:rPr>
            </w:pPr>
            <w:r w:rsidRPr="00FA4BEC">
              <w:rPr>
                <w:rFonts w:ascii="宋体" w:eastAsia="宋体" w:hAnsi="宋体" w:hint="eastAsia"/>
                <w:szCs w:val="21"/>
              </w:rPr>
              <w:t>复杂性技术创新与企业创新网络的共生演化</w:t>
            </w:r>
          </w:p>
        </w:tc>
        <w:tc>
          <w:tcPr>
            <w:tcW w:w="417" w:type="pct"/>
            <w:tcBorders>
              <w:top w:val="single" w:sz="4" w:space="0" w:color="auto"/>
              <w:left w:val="single" w:sz="4" w:space="0" w:color="auto"/>
              <w:bottom w:val="single" w:sz="4" w:space="0" w:color="auto"/>
              <w:right w:val="single" w:sz="4" w:space="0" w:color="auto"/>
            </w:tcBorders>
            <w:vAlign w:val="center"/>
          </w:tcPr>
          <w:p w14:paraId="66630D93" w14:textId="2DD9BD8C" w:rsidR="00C66A6D" w:rsidRPr="00FA4BEC" w:rsidRDefault="00C66A6D" w:rsidP="00C66A6D">
            <w:pPr>
              <w:jc w:val="center"/>
              <w:rPr>
                <w:rFonts w:ascii="宋体" w:eastAsia="宋体" w:hAnsi="宋体"/>
                <w:szCs w:val="21"/>
              </w:rPr>
            </w:pPr>
            <w:r w:rsidRPr="00FA4BEC">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181EC9AA" w14:textId="15497F33" w:rsidR="00C66A6D" w:rsidRPr="00FA4BEC" w:rsidRDefault="00C66A6D" w:rsidP="00C66A6D">
            <w:pPr>
              <w:jc w:val="center"/>
              <w:rPr>
                <w:rFonts w:ascii="宋体" w:eastAsia="宋体" w:hAnsi="宋体"/>
                <w:szCs w:val="21"/>
              </w:rPr>
            </w:pPr>
            <w:r w:rsidRPr="00FA4BEC">
              <w:rPr>
                <w:rFonts w:ascii="宋体" w:eastAsia="宋体" w:hAnsi="宋体" w:hint="eastAsia"/>
                <w:szCs w:val="21"/>
              </w:rPr>
              <w:t>2003年25卷56-59页</w:t>
            </w:r>
          </w:p>
        </w:tc>
        <w:tc>
          <w:tcPr>
            <w:tcW w:w="741" w:type="pct"/>
            <w:tcBorders>
              <w:top w:val="single" w:sz="4" w:space="0" w:color="auto"/>
              <w:left w:val="single" w:sz="4" w:space="0" w:color="auto"/>
              <w:bottom w:val="single" w:sz="4" w:space="0" w:color="auto"/>
              <w:right w:val="single" w:sz="4" w:space="0" w:color="auto"/>
            </w:tcBorders>
            <w:vAlign w:val="center"/>
          </w:tcPr>
          <w:p w14:paraId="73EEA0ED" w14:textId="3FA18B1D" w:rsidR="00C66A6D" w:rsidRPr="00FA4BEC" w:rsidRDefault="00C66A6D" w:rsidP="00C66A6D">
            <w:pPr>
              <w:jc w:val="center"/>
              <w:rPr>
                <w:rFonts w:ascii="宋体" w:eastAsia="宋体" w:hAnsi="宋体"/>
                <w:szCs w:val="21"/>
              </w:rPr>
            </w:pPr>
            <w:r w:rsidRPr="00FA4BEC">
              <w:rPr>
                <w:rFonts w:ascii="宋体" w:eastAsia="宋体" w:hAnsi="宋体" w:hint="eastAsia"/>
                <w:szCs w:val="21"/>
              </w:rPr>
              <w:t>2</w:t>
            </w:r>
            <w:r w:rsidRPr="00FA4BEC">
              <w:rPr>
                <w:rFonts w:ascii="宋体" w:eastAsia="宋体" w:hAnsi="宋体"/>
                <w:szCs w:val="21"/>
              </w:rPr>
              <w:t>013</w:t>
            </w:r>
            <w:r w:rsidRPr="00FA4BEC">
              <w:rPr>
                <w:rFonts w:ascii="宋体" w:eastAsia="宋体" w:hAnsi="宋体" w:hint="eastAsia"/>
                <w:szCs w:val="21"/>
              </w:rPr>
              <w:t>年1</w:t>
            </w:r>
            <w:r w:rsidRPr="00FA4BEC">
              <w:rPr>
                <w:rFonts w:ascii="宋体" w:eastAsia="宋体" w:hAnsi="宋体"/>
                <w:szCs w:val="21"/>
              </w:rPr>
              <w:t>0</w:t>
            </w:r>
            <w:r w:rsidRPr="00FA4BEC">
              <w:rPr>
                <w:rFonts w:ascii="宋体" w:eastAsia="宋体" w:hAnsi="宋体" w:hint="eastAsia"/>
                <w:szCs w:val="21"/>
              </w:rPr>
              <w:t>月</w:t>
            </w:r>
            <w:r w:rsidRPr="00FA4BEC">
              <w:rPr>
                <w:rFonts w:ascii="宋体" w:eastAsia="宋体" w:hAnsi="宋体"/>
                <w:szCs w:val="21"/>
              </w:rPr>
              <w:t>15</w:t>
            </w:r>
            <w:r w:rsidRPr="00FA4BEC">
              <w:rPr>
                <w:rFonts w:ascii="宋体" w:eastAsia="宋体" w:hAnsi="宋体" w:hint="eastAsia"/>
                <w:szCs w:val="21"/>
              </w:rPr>
              <w:t>日</w:t>
            </w:r>
          </w:p>
        </w:tc>
        <w:tc>
          <w:tcPr>
            <w:tcW w:w="695" w:type="pct"/>
            <w:tcBorders>
              <w:top w:val="single" w:sz="4" w:space="0" w:color="auto"/>
              <w:left w:val="single" w:sz="4" w:space="0" w:color="auto"/>
              <w:bottom w:val="single" w:sz="4" w:space="0" w:color="auto"/>
              <w:right w:val="single" w:sz="4" w:space="0" w:color="auto"/>
            </w:tcBorders>
            <w:vAlign w:val="center"/>
          </w:tcPr>
          <w:p w14:paraId="185A9723" w14:textId="3362AB3B" w:rsidR="00C66A6D" w:rsidRPr="00FA4BEC" w:rsidRDefault="00C66A6D" w:rsidP="00C66A6D">
            <w:pPr>
              <w:jc w:val="center"/>
              <w:rPr>
                <w:rFonts w:ascii="宋体" w:eastAsia="宋体" w:hAnsi="宋体"/>
                <w:szCs w:val="21"/>
              </w:rPr>
            </w:pPr>
            <w:r w:rsidRPr="00FA4BEC">
              <w:rPr>
                <w:rFonts w:ascii="宋体" w:eastAsia="宋体" w:hAnsi="宋体" w:hint="eastAsia"/>
                <w:szCs w:val="21"/>
              </w:rPr>
              <w:t>山西财经大学学报</w:t>
            </w:r>
          </w:p>
        </w:tc>
        <w:tc>
          <w:tcPr>
            <w:tcW w:w="649" w:type="pct"/>
            <w:tcBorders>
              <w:top w:val="single" w:sz="4" w:space="0" w:color="auto"/>
              <w:left w:val="single" w:sz="4" w:space="0" w:color="auto"/>
              <w:bottom w:val="single" w:sz="4" w:space="0" w:color="auto"/>
              <w:right w:val="single" w:sz="4" w:space="0" w:color="auto"/>
            </w:tcBorders>
            <w:vAlign w:val="center"/>
          </w:tcPr>
          <w:p w14:paraId="49F7A338" w14:textId="6B4FCC26" w:rsidR="00C66A6D" w:rsidRPr="00FA4BEC" w:rsidRDefault="00C66A6D" w:rsidP="00C66A6D">
            <w:pPr>
              <w:jc w:val="center"/>
              <w:rPr>
                <w:rFonts w:ascii="宋体" w:eastAsia="宋体" w:hAnsi="宋体"/>
                <w:szCs w:val="21"/>
              </w:rPr>
            </w:pPr>
            <w:r w:rsidRPr="00FA4BEC">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3C3D7FF9" w14:textId="6F57C636" w:rsidR="00C66A6D" w:rsidRPr="00FA4BEC" w:rsidRDefault="00C66A6D" w:rsidP="00C66A6D">
            <w:pPr>
              <w:jc w:val="center"/>
              <w:rPr>
                <w:rFonts w:ascii="宋体" w:eastAsia="宋体" w:hAnsi="宋体"/>
                <w:szCs w:val="21"/>
              </w:rPr>
            </w:pPr>
            <w:r w:rsidRPr="00FA4BEC">
              <w:rPr>
                <w:rFonts w:ascii="宋体" w:eastAsia="宋体" w:hAnsi="宋体" w:hint="eastAsia"/>
                <w:szCs w:val="21"/>
              </w:rPr>
              <w:t>张伟峰</w:t>
            </w:r>
          </w:p>
        </w:tc>
      </w:tr>
      <w:tr w:rsidR="005A5191" w:rsidRPr="00E940C3" w14:paraId="4DE88AEC" w14:textId="77777777" w:rsidTr="006709A4">
        <w:trPr>
          <w:trHeight w:hRule="exact" w:val="703"/>
        </w:trPr>
        <w:tc>
          <w:tcPr>
            <w:tcW w:w="148" w:type="pct"/>
            <w:tcBorders>
              <w:right w:val="single" w:sz="4" w:space="0" w:color="auto"/>
            </w:tcBorders>
            <w:vAlign w:val="center"/>
          </w:tcPr>
          <w:p w14:paraId="5CAD070B" w14:textId="29DE2A02" w:rsidR="005A5191" w:rsidRPr="00FA4BEC" w:rsidRDefault="005A5191" w:rsidP="005A5191">
            <w:pPr>
              <w:jc w:val="center"/>
              <w:rPr>
                <w:rFonts w:ascii="宋体" w:eastAsia="宋体" w:hAnsi="宋体"/>
                <w:szCs w:val="21"/>
              </w:rPr>
            </w:pPr>
            <w:r w:rsidRPr="00FA4BEC">
              <w:rPr>
                <w:rFonts w:ascii="宋体" w:eastAsia="宋体" w:hAnsi="宋体"/>
                <w:szCs w:val="21"/>
              </w:rPr>
              <w:t>5</w:t>
            </w:r>
          </w:p>
        </w:tc>
        <w:tc>
          <w:tcPr>
            <w:tcW w:w="312" w:type="pct"/>
            <w:tcBorders>
              <w:right w:val="single" w:sz="4" w:space="0" w:color="auto"/>
            </w:tcBorders>
            <w:vAlign w:val="center"/>
          </w:tcPr>
          <w:p w14:paraId="74F411BA" w14:textId="6960C8BB" w:rsidR="005A5191" w:rsidRPr="00FA4BEC" w:rsidRDefault="005A5191" w:rsidP="005A5191">
            <w:pPr>
              <w:jc w:val="center"/>
              <w:rPr>
                <w:rFonts w:ascii="宋体" w:eastAsia="宋体" w:hAnsi="宋体"/>
                <w:szCs w:val="21"/>
              </w:rPr>
            </w:pPr>
            <w:r>
              <w:rPr>
                <w:rFonts w:ascii="宋体" w:eastAsia="宋体" w:hAnsi="宋体" w:hint="eastAsia"/>
                <w:szCs w:val="21"/>
              </w:rPr>
              <w:t>著作</w:t>
            </w:r>
          </w:p>
        </w:tc>
        <w:tc>
          <w:tcPr>
            <w:tcW w:w="927" w:type="pct"/>
            <w:tcBorders>
              <w:top w:val="single" w:sz="4" w:space="0" w:color="auto"/>
              <w:left w:val="single" w:sz="4" w:space="0" w:color="auto"/>
              <w:bottom w:val="single" w:sz="4" w:space="0" w:color="auto"/>
              <w:right w:val="single" w:sz="4" w:space="0" w:color="auto"/>
            </w:tcBorders>
            <w:vAlign w:val="center"/>
          </w:tcPr>
          <w:p w14:paraId="5258F984" w14:textId="41019BEE" w:rsidR="005A5191" w:rsidRPr="00FA4BEC" w:rsidRDefault="005A5191" w:rsidP="005A5191">
            <w:pPr>
              <w:jc w:val="center"/>
              <w:rPr>
                <w:rFonts w:ascii="宋体" w:eastAsia="宋体" w:hAnsi="宋体"/>
                <w:szCs w:val="21"/>
              </w:rPr>
            </w:pPr>
            <w:r w:rsidRPr="00FA4BEC">
              <w:rPr>
                <w:rFonts w:ascii="宋体" w:eastAsia="宋体" w:hAnsi="宋体" w:hint="eastAsia"/>
                <w:szCs w:val="21"/>
              </w:rPr>
              <w:t>创新联结</w:t>
            </w:r>
            <w:r w:rsidRPr="00FA4BEC">
              <w:rPr>
                <w:rFonts w:ascii="宋体" w:eastAsia="宋体" w:hAnsi="宋体"/>
                <w:szCs w:val="21"/>
              </w:rPr>
              <w:t>—</w:t>
            </w:r>
            <w:r w:rsidRPr="00FA4BEC">
              <w:rPr>
                <w:rFonts w:ascii="宋体" w:eastAsia="宋体" w:hAnsi="宋体" w:hint="eastAsia"/>
                <w:szCs w:val="21"/>
              </w:rPr>
              <w:t>企业创新网络与技术创新方式研究</w:t>
            </w:r>
          </w:p>
        </w:tc>
        <w:tc>
          <w:tcPr>
            <w:tcW w:w="417" w:type="pct"/>
            <w:tcBorders>
              <w:top w:val="single" w:sz="4" w:space="0" w:color="auto"/>
              <w:left w:val="single" w:sz="4" w:space="0" w:color="auto"/>
              <w:bottom w:val="single" w:sz="4" w:space="0" w:color="auto"/>
              <w:right w:val="single" w:sz="4" w:space="0" w:color="auto"/>
            </w:tcBorders>
            <w:vAlign w:val="center"/>
          </w:tcPr>
          <w:p w14:paraId="3A691AFD" w14:textId="75C7C5CF" w:rsidR="005A5191" w:rsidRPr="00FA4BEC" w:rsidRDefault="005A5191" w:rsidP="005A5191">
            <w:pPr>
              <w:jc w:val="center"/>
              <w:rPr>
                <w:rFonts w:ascii="宋体" w:eastAsia="宋体" w:hAnsi="宋体"/>
                <w:szCs w:val="21"/>
              </w:rPr>
            </w:pPr>
            <w:r w:rsidRPr="00FA4BEC">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6D3D342C" w14:textId="262E7E77" w:rsidR="005A5191" w:rsidRPr="00FA4BEC" w:rsidRDefault="005A5191" w:rsidP="005A5191">
            <w:pPr>
              <w:jc w:val="center"/>
              <w:rPr>
                <w:rFonts w:ascii="宋体" w:eastAsia="宋体" w:hAnsi="宋体"/>
                <w:szCs w:val="21"/>
              </w:rPr>
            </w:pPr>
            <w:r>
              <w:rPr>
                <w:rFonts w:ascii="宋体" w:eastAsia="宋体" w:hAnsi="宋体" w:hint="eastAsia"/>
                <w:szCs w:val="21"/>
              </w:rPr>
              <w:t>出版年</w:t>
            </w:r>
            <w:r w:rsidRPr="00FA4BEC">
              <w:rPr>
                <w:rFonts w:ascii="宋体" w:eastAsia="宋体" w:hAnsi="宋体" w:hint="eastAsia"/>
                <w:szCs w:val="21"/>
              </w:rPr>
              <w:t>2</w:t>
            </w:r>
            <w:r w:rsidRPr="00FA4BEC">
              <w:rPr>
                <w:rFonts w:ascii="宋体" w:eastAsia="宋体" w:hAnsi="宋体"/>
                <w:szCs w:val="21"/>
              </w:rPr>
              <w:t>006</w:t>
            </w:r>
            <w:r w:rsidRPr="00FA4BEC">
              <w:rPr>
                <w:rFonts w:ascii="宋体" w:eastAsia="宋体" w:hAnsi="宋体" w:hint="eastAsia"/>
                <w:szCs w:val="21"/>
              </w:rPr>
              <w:t>年1</w:t>
            </w:r>
            <w:r w:rsidRPr="00FA4BEC">
              <w:rPr>
                <w:rFonts w:ascii="宋体" w:eastAsia="宋体" w:hAnsi="宋体"/>
                <w:szCs w:val="21"/>
              </w:rPr>
              <w:t>0</w:t>
            </w:r>
            <w:r w:rsidRPr="00FA4BEC">
              <w:rPr>
                <w:rFonts w:ascii="宋体" w:eastAsia="宋体" w:hAnsi="宋体" w:hint="eastAsia"/>
                <w:szCs w:val="21"/>
              </w:rPr>
              <w:t>月</w:t>
            </w:r>
          </w:p>
        </w:tc>
        <w:tc>
          <w:tcPr>
            <w:tcW w:w="741" w:type="pct"/>
            <w:tcBorders>
              <w:top w:val="single" w:sz="4" w:space="0" w:color="auto"/>
              <w:left w:val="single" w:sz="4" w:space="0" w:color="auto"/>
              <w:bottom w:val="single" w:sz="4" w:space="0" w:color="auto"/>
              <w:right w:val="single" w:sz="4" w:space="0" w:color="auto"/>
            </w:tcBorders>
            <w:vAlign w:val="center"/>
          </w:tcPr>
          <w:p w14:paraId="60077B23" w14:textId="32FCDF59" w:rsidR="005A5191" w:rsidRPr="00FA4BEC" w:rsidRDefault="005A5191" w:rsidP="005A5191">
            <w:pPr>
              <w:jc w:val="center"/>
              <w:rPr>
                <w:rFonts w:ascii="宋体" w:eastAsia="宋体" w:hAnsi="宋体"/>
                <w:szCs w:val="21"/>
              </w:rPr>
            </w:pPr>
            <w:r w:rsidRPr="00FA4BEC">
              <w:rPr>
                <w:rFonts w:ascii="宋体" w:eastAsia="宋体" w:hAnsi="宋体" w:hint="eastAsia"/>
                <w:szCs w:val="21"/>
              </w:rPr>
              <w:t>2</w:t>
            </w:r>
            <w:r w:rsidRPr="00FA4BEC">
              <w:rPr>
                <w:rFonts w:ascii="宋体" w:eastAsia="宋体" w:hAnsi="宋体"/>
                <w:szCs w:val="21"/>
              </w:rPr>
              <w:t>006</w:t>
            </w:r>
            <w:r w:rsidRPr="00FA4BEC">
              <w:rPr>
                <w:rFonts w:ascii="宋体" w:eastAsia="宋体" w:hAnsi="宋体" w:hint="eastAsia"/>
                <w:szCs w:val="21"/>
              </w:rPr>
              <w:t>年1</w:t>
            </w:r>
            <w:r w:rsidRPr="00FA4BEC">
              <w:rPr>
                <w:rFonts w:ascii="宋体" w:eastAsia="宋体" w:hAnsi="宋体"/>
                <w:szCs w:val="21"/>
              </w:rPr>
              <w:t>0</w:t>
            </w:r>
            <w:r w:rsidRPr="00FA4BEC">
              <w:rPr>
                <w:rFonts w:ascii="宋体" w:eastAsia="宋体" w:hAnsi="宋体" w:hint="eastAsia"/>
                <w:szCs w:val="21"/>
              </w:rPr>
              <w:t>月</w:t>
            </w:r>
            <w:r w:rsidRPr="00FA4BEC">
              <w:rPr>
                <w:rFonts w:ascii="宋体" w:eastAsia="宋体" w:hAnsi="宋体"/>
                <w:szCs w:val="21"/>
              </w:rPr>
              <w:t>15</w:t>
            </w:r>
            <w:r w:rsidRPr="00FA4BEC">
              <w:rPr>
                <w:rFonts w:ascii="宋体" w:eastAsia="宋体" w:hAnsi="宋体" w:hint="eastAsia"/>
                <w:szCs w:val="21"/>
              </w:rPr>
              <w:t>日</w:t>
            </w:r>
          </w:p>
        </w:tc>
        <w:tc>
          <w:tcPr>
            <w:tcW w:w="695" w:type="pct"/>
            <w:tcBorders>
              <w:top w:val="single" w:sz="4" w:space="0" w:color="auto"/>
              <w:left w:val="single" w:sz="4" w:space="0" w:color="auto"/>
              <w:bottom w:val="single" w:sz="4" w:space="0" w:color="auto"/>
              <w:right w:val="single" w:sz="4" w:space="0" w:color="auto"/>
            </w:tcBorders>
            <w:vAlign w:val="center"/>
          </w:tcPr>
          <w:p w14:paraId="1A0BD0FF" w14:textId="2A113113" w:rsidR="005A5191" w:rsidRPr="00FA4BEC" w:rsidRDefault="005A5191" w:rsidP="005A5191">
            <w:pPr>
              <w:jc w:val="center"/>
              <w:rPr>
                <w:rFonts w:ascii="宋体" w:eastAsia="宋体" w:hAnsi="宋体"/>
                <w:szCs w:val="21"/>
              </w:rPr>
            </w:pPr>
            <w:r w:rsidRPr="00FA4BEC">
              <w:rPr>
                <w:rFonts w:ascii="宋体" w:eastAsia="宋体" w:hAnsi="宋体" w:hint="eastAsia"/>
                <w:szCs w:val="21"/>
              </w:rPr>
              <w:t>经济管理出版社</w:t>
            </w:r>
          </w:p>
        </w:tc>
        <w:tc>
          <w:tcPr>
            <w:tcW w:w="649" w:type="pct"/>
            <w:tcBorders>
              <w:top w:val="single" w:sz="4" w:space="0" w:color="auto"/>
              <w:left w:val="single" w:sz="4" w:space="0" w:color="auto"/>
              <w:bottom w:val="single" w:sz="4" w:space="0" w:color="auto"/>
              <w:right w:val="single" w:sz="4" w:space="0" w:color="auto"/>
            </w:tcBorders>
            <w:vAlign w:val="center"/>
          </w:tcPr>
          <w:p w14:paraId="525D93F6" w14:textId="70947446" w:rsidR="005A5191" w:rsidRPr="00FA4BEC" w:rsidRDefault="005A5191" w:rsidP="005A5191">
            <w:pPr>
              <w:jc w:val="center"/>
              <w:rPr>
                <w:rFonts w:ascii="宋体" w:eastAsia="宋体" w:hAnsi="宋体"/>
                <w:szCs w:val="21"/>
              </w:rPr>
            </w:pPr>
            <w:r w:rsidRPr="00FA4BEC">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6B022F96" w14:textId="0A3DA17C" w:rsidR="005A5191" w:rsidRPr="00FA4BEC" w:rsidRDefault="005A5191" w:rsidP="005A5191">
            <w:pPr>
              <w:jc w:val="center"/>
              <w:rPr>
                <w:rFonts w:ascii="宋体" w:eastAsia="宋体" w:hAnsi="宋体"/>
                <w:szCs w:val="21"/>
              </w:rPr>
            </w:pPr>
            <w:r w:rsidRPr="00FA4BEC">
              <w:rPr>
                <w:rFonts w:ascii="宋体" w:eastAsia="宋体" w:hAnsi="宋体" w:hint="eastAsia"/>
                <w:szCs w:val="21"/>
              </w:rPr>
              <w:t>张伟峰</w:t>
            </w:r>
          </w:p>
        </w:tc>
      </w:tr>
      <w:tr w:rsidR="005A5191" w:rsidRPr="00E940C3" w14:paraId="3F63466A" w14:textId="77777777" w:rsidTr="006709A4">
        <w:trPr>
          <w:trHeight w:hRule="exact" w:val="672"/>
        </w:trPr>
        <w:tc>
          <w:tcPr>
            <w:tcW w:w="148" w:type="pct"/>
            <w:tcBorders>
              <w:right w:val="single" w:sz="4" w:space="0" w:color="auto"/>
            </w:tcBorders>
            <w:vAlign w:val="center"/>
          </w:tcPr>
          <w:p w14:paraId="15D871F2" w14:textId="4AFE5D2D" w:rsidR="005A5191" w:rsidRPr="00FA4BEC" w:rsidRDefault="005A5191" w:rsidP="005A5191">
            <w:pPr>
              <w:jc w:val="center"/>
              <w:rPr>
                <w:rFonts w:ascii="宋体" w:eastAsia="宋体" w:hAnsi="宋体"/>
                <w:szCs w:val="21"/>
              </w:rPr>
            </w:pPr>
            <w:r w:rsidRPr="00FA4BEC">
              <w:rPr>
                <w:rFonts w:ascii="宋体" w:eastAsia="宋体" w:hAnsi="宋体"/>
                <w:szCs w:val="21"/>
              </w:rPr>
              <w:t>6</w:t>
            </w:r>
          </w:p>
        </w:tc>
        <w:tc>
          <w:tcPr>
            <w:tcW w:w="312" w:type="pct"/>
            <w:tcBorders>
              <w:right w:val="single" w:sz="4" w:space="0" w:color="auto"/>
            </w:tcBorders>
            <w:vAlign w:val="center"/>
          </w:tcPr>
          <w:p w14:paraId="2B97FB8D" w14:textId="7968D5DB" w:rsidR="005A5191" w:rsidRDefault="005A5191" w:rsidP="005A5191">
            <w:pPr>
              <w:jc w:val="center"/>
              <w:rPr>
                <w:rFonts w:ascii="宋体" w:eastAsia="宋体" w:hAnsi="宋体"/>
                <w:szCs w:val="21"/>
              </w:rPr>
            </w:pPr>
            <w:r w:rsidRPr="00FA4BEC">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009A1144" w14:textId="45E11B29" w:rsidR="005A5191" w:rsidRPr="00FA4BEC" w:rsidRDefault="005A5191" w:rsidP="005A5191">
            <w:pPr>
              <w:jc w:val="center"/>
              <w:rPr>
                <w:rFonts w:ascii="宋体" w:eastAsia="宋体" w:hAnsi="宋体"/>
                <w:szCs w:val="21"/>
              </w:rPr>
            </w:pPr>
            <w:r>
              <w:rPr>
                <w:rFonts w:ascii="宋体" w:eastAsia="宋体" w:hAnsi="宋体" w:hint="eastAsia"/>
                <w:szCs w:val="21"/>
              </w:rPr>
              <w:t>宝鸡</w:t>
            </w:r>
            <w:proofErr w:type="gramStart"/>
            <w:r>
              <w:rPr>
                <w:rFonts w:ascii="宋体" w:eastAsia="宋体" w:hAnsi="宋体" w:hint="eastAsia"/>
                <w:szCs w:val="21"/>
              </w:rPr>
              <w:t>钛产业</w:t>
            </w:r>
            <w:proofErr w:type="gramEnd"/>
            <w:r>
              <w:rPr>
                <w:rFonts w:ascii="宋体" w:eastAsia="宋体" w:hAnsi="宋体" w:hint="eastAsia"/>
                <w:szCs w:val="21"/>
              </w:rPr>
              <w:t>集群组织结构优化对策研究</w:t>
            </w:r>
          </w:p>
        </w:tc>
        <w:tc>
          <w:tcPr>
            <w:tcW w:w="417" w:type="pct"/>
            <w:tcBorders>
              <w:top w:val="single" w:sz="4" w:space="0" w:color="auto"/>
              <w:left w:val="single" w:sz="4" w:space="0" w:color="auto"/>
              <w:bottom w:val="single" w:sz="4" w:space="0" w:color="auto"/>
              <w:right w:val="single" w:sz="4" w:space="0" w:color="auto"/>
            </w:tcBorders>
            <w:vAlign w:val="center"/>
          </w:tcPr>
          <w:p w14:paraId="3195044B" w14:textId="67DBBD3F" w:rsidR="005A5191" w:rsidRPr="00FA4BEC" w:rsidRDefault="005A5191" w:rsidP="005A5191">
            <w:pPr>
              <w:jc w:val="center"/>
              <w:rPr>
                <w:rFonts w:ascii="宋体" w:eastAsia="宋体" w:hAnsi="宋体"/>
                <w:szCs w:val="21"/>
              </w:rPr>
            </w:pPr>
            <w:r>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73F8136B" w14:textId="2E2FBF41" w:rsidR="005A5191" w:rsidRPr="00FA4BEC" w:rsidRDefault="005A5191" w:rsidP="005A5191">
            <w:pPr>
              <w:jc w:val="center"/>
              <w:rPr>
                <w:rFonts w:ascii="宋体" w:eastAsia="宋体" w:hAnsi="宋体"/>
                <w:szCs w:val="21"/>
              </w:rPr>
            </w:pPr>
            <w:r w:rsidRPr="00FA4BEC">
              <w:rPr>
                <w:rFonts w:ascii="宋体" w:eastAsia="宋体" w:hAnsi="宋体" w:hint="eastAsia"/>
                <w:szCs w:val="21"/>
              </w:rPr>
              <w:t>2</w:t>
            </w:r>
            <w:r w:rsidRPr="00FA4BEC">
              <w:rPr>
                <w:rFonts w:ascii="宋体" w:eastAsia="宋体" w:hAnsi="宋体"/>
                <w:szCs w:val="21"/>
              </w:rPr>
              <w:t>0</w:t>
            </w:r>
            <w:r>
              <w:rPr>
                <w:rFonts w:ascii="宋体" w:eastAsia="宋体" w:hAnsi="宋体"/>
                <w:szCs w:val="21"/>
              </w:rPr>
              <w:t>18</w:t>
            </w:r>
            <w:r>
              <w:rPr>
                <w:rFonts w:ascii="宋体" w:eastAsia="宋体" w:hAnsi="宋体" w:hint="eastAsia"/>
                <w:szCs w:val="21"/>
              </w:rPr>
              <w:t>年</w:t>
            </w:r>
            <w:r>
              <w:rPr>
                <w:rFonts w:ascii="宋体" w:eastAsia="宋体" w:hAnsi="宋体"/>
                <w:szCs w:val="21"/>
              </w:rPr>
              <w:t>24</w:t>
            </w:r>
            <w:r>
              <w:rPr>
                <w:rFonts w:ascii="宋体" w:eastAsia="宋体" w:hAnsi="宋体" w:hint="eastAsia"/>
                <w:szCs w:val="21"/>
              </w:rPr>
              <w:t>卷</w:t>
            </w:r>
          </w:p>
          <w:p w14:paraId="3CD279A1" w14:textId="66B36289" w:rsidR="005A5191" w:rsidRPr="00FA4BEC" w:rsidRDefault="005A5191" w:rsidP="005A5191">
            <w:pPr>
              <w:jc w:val="center"/>
              <w:rPr>
                <w:rFonts w:ascii="宋体" w:eastAsia="宋体" w:hAnsi="宋体"/>
                <w:szCs w:val="21"/>
              </w:rPr>
            </w:pPr>
            <w:r w:rsidRPr="00FA4BEC">
              <w:rPr>
                <w:rFonts w:ascii="宋体" w:eastAsia="宋体" w:hAnsi="宋体"/>
                <w:szCs w:val="21"/>
              </w:rPr>
              <w:t>6</w:t>
            </w:r>
            <w:r>
              <w:rPr>
                <w:rFonts w:ascii="宋体" w:eastAsia="宋体" w:hAnsi="宋体"/>
                <w:szCs w:val="21"/>
              </w:rPr>
              <w:t>4+81</w:t>
            </w:r>
            <w:r w:rsidRPr="00FA4BEC">
              <w:rPr>
                <w:rFonts w:ascii="宋体" w:eastAsia="宋体" w:hAnsi="宋体" w:hint="eastAsia"/>
                <w:szCs w:val="21"/>
              </w:rPr>
              <w:t>页</w:t>
            </w:r>
          </w:p>
        </w:tc>
        <w:tc>
          <w:tcPr>
            <w:tcW w:w="741" w:type="pct"/>
            <w:tcBorders>
              <w:top w:val="single" w:sz="4" w:space="0" w:color="auto"/>
              <w:left w:val="single" w:sz="4" w:space="0" w:color="auto"/>
              <w:bottom w:val="single" w:sz="4" w:space="0" w:color="auto"/>
              <w:right w:val="single" w:sz="4" w:space="0" w:color="auto"/>
            </w:tcBorders>
            <w:vAlign w:val="center"/>
          </w:tcPr>
          <w:p w14:paraId="7190E64C" w14:textId="229233BE" w:rsidR="005A5191" w:rsidRPr="00FA4BEC" w:rsidRDefault="005A5191" w:rsidP="005A5191">
            <w:pPr>
              <w:jc w:val="center"/>
              <w:rPr>
                <w:rFonts w:ascii="宋体" w:eastAsia="宋体" w:hAnsi="宋体"/>
                <w:szCs w:val="21"/>
              </w:rPr>
            </w:pPr>
            <w:r w:rsidRPr="00FA4BEC">
              <w:rPr>
                <w:rFonts w:ascii="宋体" w:eastAsia="宋体" w:hAnsi="宋体" w:hint="eastAsia"/>
                <w:szCs w:val="21"/>
              </w:rPr>
              <w:t>2</w:t>
            </w:r>
            <w:r w:rsidRPr="00FA4BEC">
              <w:rPr>
                <w:rFonts w:ascii="宋体" w:eastAsia="宋体" w:hAnsi="宋体"/>
                <w:szCs w:val="21"/>
              </w:rPr>
              <w:t>0</w:t>
            </w:r>
            <w:r>
              <w:rPr>
                <w:rFonts w:ascii="宋体" w:eastAsia="宋体" w:hAnsi="宋体"/>
                <w:szCs w:val="21"/>
              </w:rPr>
              <w:t>18</w:t>
            </w:r>
            <w:r w:rsidRPr="00FA4BEC">
              <w:rPr>
                <w:rFonts w:ascii="宋体" w:eastAsia="宋体" w:hAnsi="宋体" w:hint="eastAsia"/>
                <w:szCs w:val="21"/>
              </w:rPr>
              <w:t>年</w:t>
            </w:r>
            <w:r>
              <w:rPr>
                <w:rFonts w:ascii="宋体" w:eastAsia="宋体" w:hAnsi="宋体" w:hint="eastAsia"/>
                <w:szCs w:val="21"/>
              </w:rPr>
              <w:t>0</w:t>
            </w:r>
            <w:r>
              <w:rPr>
                <w:rFonts w:ascii="宋体" w:eastAsia="宋体" w:hAnsi="宋体"/>
                <w:szCs w:val="21"/>
              </w:rPr>
              <w:t>4</w:t>
            </w:r>
            <w:r w:rsidRPr="00FA4BEC">
              <w:rPr>
                <w:rFonts w:ascii="宋体" w:eastAsia="宋体" w:hAnsi="宋体" w:hint="eastAsia"/>
                <w:szCs w:val="21"/>
              </w:rPr>
              <w:t>月</w:t>
            </w:r>
            <w:r>
              <w:rPr>
                <w:rFonts w:ascii="宋体" w:eastAsia="宋体" w:hAnsi="宋体"/>
                <w:szCs w:val="21"/>
              </w:rPr>
              <w:t>15</w:t>
            </w:r>
            <w:r w:rsidRPr="00FA4BEC">
              <w:rPr>
                <w:rFonts w:ascii="宋体" w:eastAsia="宋体" w:hAnsi="宋体" w:hint="eastAsia"/>
                <w:szCs w:val="21"/>
              </w:rPr>
              <w:t>日</w:t>
            </w:r>
          </w:p>
        </w:tc>
        <w:tc>
          <w:tcPr>
            <w:tcW w:w="695" w:type="pct"/>
            <w:tcBorders>
              <w:top w:val="single" w:sz="4" w:space="0" w:color="auto"/>
              <w:left w:val="single" w:sz="4" w:space="0" w:color="auto"/>
              <w:bottom w:val="single" w:sz="4" w:space="0" w:color="auto"/>
              <w:right w:val="single" w:sz="4" w:space="0" w:color="auto"/>
            </w:tcBorders>
            <w:vAlign w:val="center"/>
          </w:tcPr>
          <w:p w14:paraId="5EDFDACF" w14:textId="5DD7B3DF" w:rsidR="005A5191" w:rsidRPr="00FA4BEC" w:rsidRDefault="005A5191" w:rsidP="005A5191">
            <w:pPr>
              <w:jc w:val="center"/>
              <w:rPr>
                <w:rFonts w:ascii="宋体" w:eastAsia="宋体" w:hAnsi="宋体"/>
                <w:szCs w:val="21"/>
              </w:rPr>
            </w:pPr>
            <w:r>
              <w:rPr>
                <w:rFonts w:ascii="宋体" w:eastAsia="宋体" w:hAnsi="宋体" w:hint="eastAsia"/>
                <w:szCs w:val="21"/>
              </w:rPr>
              <w:t>劳动保障世界</w:t>
            </w:r>
          </w:p>
        </w:tc>
        <w:tc>
          <w:tcPr>
            <w:tcW w:w="649" w:type="pct"/>
            <w:tcBorders>
              <w:top w:val="single" w:sz="4" w:space="0" w:color="auto"/>
              <w:left w:val="single" w:sz="4" w:space="0" w:color="auto"/>
              <w:bottom w:val="single" w:sz="4" w:space="0" w:color="auto"/>
              <w:right w:val="single" w:sz="4" w:space="0" w:color="auto"/>
            </w:tcBorders>
            <w:vAlign w:val="center"/>
          </w:tcPr>
          <w:p w14:paraId="4CDA11F0" w14:textId="371C6687" w:rsidR="005A5191" w:rsidRPr="00FA4BEC" w:rsidRDefault="005A5191" w:rsidP="005A5191">
            <w:pPr>
              <w:jc w:val="center"/>
              <w:rPr>
                <w:rFonts w:ascii="宋体" w:eastAsia="宋体" w:hAnsi="宋体"/>
                <w:szCs w:val="21"/>
              </w:rPr>
            </w:pPr>
            <w:r w:rsidRPr="00FA4BEC">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64EEFCC0" w14:textId="1708FB1F" w:rsidR="005A5191" w:rsidRPr="00FA4BEC" w:rsidRDefault="005A5191" w:rsidP="005A5191">
            <w:pPr>
              <w:jc w:val="center"/>
              <w:rPr>
                <w:rFonts w:ascii="宋体" w:eastAsia="宋体" w:hAnsi="宋体"/>
                <w:szCs w:val="21"/>
              </w:rPr>
            </w:pPr>
            <w:proofErr w:type="gramStart"/>
            <w:r>
              <w:rPr>
                <w:rFonts w:ascii="宋体" w:eastAsia="宋体" w:hAnsi="宋体" w:hint="eastAsia"/>
                <w:szCs w:val="21"/>
              </w:rPr>
              <w:t>姜涛</w:t>
            </w:r>
            <w:proofErr w:type="gramEnd"/>
          </w:p>
        </w:tc>
      </w:tr>
      <w:tr w:rsidR="005A5191" w:rsidRPr="00E940C3" w14:paraId="6B0BF149" w14:textId="77777777" w:rsidTr="006709A4">
        <w:trPr>
          <w:trHeight w:hRule="exact" w:val="661"/>
        </w:trPr>
        <w:tc>
          <w:tcPr>
            <w:tcW w:w="148" w:type="pct"/>
            <w:tcBorders>
              <w:right w:val="single" w:sz="4" w:space="0" w:color="auto"/>
            </w:tcBorders>
            <w:vAlign w:val="center"/>
          </w:tcPr>
          <w:p w14:paraId="5E0C0DD4" w14:textId="6A27D457" w:rsidR="005A5191" w:rsidRPr="00FA4BEC" w:rsidRDefault="005A5191" w:rsidP="005A5191">
            <w:pPr>
              <w:jc w:val="center"/>
              <w:rPr>
                <w:rFonts w:ascii="宋体" w:eastAsia="宋体" w:hAnsi="宋体"/>
                <w:szCs w:val="21"/>
              </w:rPr>
            </w:pPr>
            <w:r w:rsidRPr="00FA4BEC">
              <w:rPr>
                <w:rFonts w:ascii="宋体" w:eastAsia="宋体" w:hAnsi="宋体"/>
                <w:szCs w:val="21"/>
              </w:rPr>
              <w:t>7</w:t>
            </w:r>
          </w:p>
        </w:tc>
        <w:tc>
          <w:tcPr>
            <w:tcW w:w="312" w:type="pct"/>
            <w:tcBorders>
              <w:right w:val="single" w:sz="4" w:space="0" w:color="auto"/>
            </w:tcBorders>
            <w:vAlign w:val="center"/>
          </w:tcPr>
          <w:p w14:paraId="690C1D9D" w14:textId="329D4E1D" w:rsidR="005A5191" w:rsidRPr="00FA4BEC" w:rsidRDefault="005A5191" w:rsidP="005A5191">
            <w:pPr>
              <w:jc w:val="center"/>
              <w:rPr>
                <w:rFonts w:ascii="宋体" w:eastAsia="宋体" w:hAnsi="宋体"/>
                <w:szCs w:val="21"/>
              </w:rPr>
            </w:pPr>
            <w:r>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0F7B6D23" w14:textId="1DFB4B7E" w:rsidR="005A5191" w:rsidRPr="00FA4BEC" w:rsidRDefault="005A5191" w:rsidP="005A5191">
            <w:pPr>
              <w:jc w:val="center"/>
              <w:rPr>
                <w:rFonts w:ascii="宋体" w:eastAsia="宋体" w:hAnsi="宋体"/>
                <w:szCs w:val="21"/>
              </w:rPr>
            </w:pPr>
            <w:r w:rsidRPr="005A5191">
              <w:rPr>
                <w:rFonts w:ascii="宋体" w:eastAsia="宋体" w:hAnsi="宋体" w:hint="eastAsia"/>
                <w:szCs w:val="21"/>
              </w:rPr>
              <w:t>全球价值链视角下产业集群升级的路径探析</w:t>
            </w:r>
          </w:p>
        </w:tc>
        <w:tc>
          <w:tcPr>
            <w:tcW w:w="417" w:type="pct"/>
            <w:tcBorders>
              <w:top w:val="single" w:sz="4" w:space="0" w:color="auto"/>
              <w:left w:val="single" w:sz="4" w:space="0" w:color="auto"/>
              <w:bottom w:val="single" w:sz="4" w:space="0" w:color="auto"/>
              <w:right w:val="single" w:sz="4" w:space="0" w:color="auto"/>
            </w:tcBorders>
            <w:vAlign w:val="center"/>
          </w:tcPr>
          <w:p w14:paraId="5C3E05EB" w14:textId="5591E65C" w:rsidR="005A5191" w:rsidRPr="00C66A6D" w:rsidRDefault="005A5191" w:rsidP="005A5191">
            <w:pPr>
              <w:jc w:val="center"/>
              <w:rPr>
                <w:rFonts w:ascii="宋体" w:eastAsia="宋体" w:hAnsi="宋体"/>
                <w:szCs w:val="21"/>
              </w:rPr>
            </w:pPr>
            <w:r>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6518F543" w14:textId="77777777" w:rsidR="005A5191" w:rsidRDefault="005A5191" w:rsidP="005A5191">
            <w:pPr>
              <w:jc w:val="center"/>
              <w:rPr>
                <w:rFonts w:ascii="宋体" w:eastAsia="宋体" w:hAnsi="宋体"/>
                <w:szCs w:val="21"/>
              </w:rPr>
            </w:pPr>
            <w:r>
              <w:rPr>
                <w:rFonts w:ascii="宋体" w:eastAsia="宋体" w:hAnsi="宋体" w:hint="eastAsia"/>
                <w:szCs w:val="21"/>
              </w:rPr>
              <w:t>2</w:t>
            </w:r>
            <w:r>
              <w:rPr>
                <w:rFonts w:ascii="宋体" w:eastAsia="宋体" w:hAnsi="宋体"/>
                <w:szCs w:val="21"/>
              </w:rPr>
              <w:t>012</w:t>
            </w:r>
            <w:r>
              <w:rPr>
                <w:rFonts w:ascii="宋体" w:eastAsia="宋体" w:hAnsi="宋体" w:hint="eastAsia"/>
                <w:szCs w:val="21"/>
              </w:rPr>
              <w:t>年3</w:t>
            </w:r>
            <w:r>
              <w:rPr>
                <w:rFonts w:ascii="宋体" w:eastAsia="宋体" w:hAnsi="宋体"/>
                <w:szCs w:val="21"/>
              </w:rPr>
              <w:t>2</w:t>
            </w:r>
            <w:r>
              <w:rPr>
                <w:rFonts w:ascii="宋体" w:eastAsia="宋体" w:hAnsi="宋体" w:hint="eastAsia"/>
                <w:szCs w:val="21"/>
              </w:rPr>
              <w:t>卷</w:t>
            </w:r>
          </w:p>
          <w:p w14:paraId="44301999" w14:textId="4A493F54" w:rsidR="005A5191" w:rsidRPr="00FA4BEC" w:rsidRDefault="005A5191" w:rsidP="005A5191">
            <w:pPr>
              <w:jc w:val="center"/>
              <w:rPr>
                <w:rFonts w:ascii="宋体" w:eastAsia="宋体" w:hAnsi="宋体"/>
                <w:szCs w:val="21"/>
              </w:rPr>
            </w:pPr>
            <w:r>
              <w:rPr>
                <w:rFonts w:ascii="宋体" w:eastAsia="宋体" w:hAnsi="宋体" w:hint="eastAsia"/>
                <w:szCs w:val="21"/>
              </w:rPr>
              <w:t>1</w:t>
            </w:r>
            <w:r>
              <w:rPr>
                <w:rFonts w:ascii="宋体" w:eastAsia="宋体" w:hAnsi="宋体"/>
                <w:szCs w:val="21"/>
              </w:rPr>
              <w:t>56-158</w:t>
            </w:r>
            <w:r>
              <w:rPr>
                <w:rFonts w:ascii="宋体" w:eastAsia="宋体" w:hAnsi="宋体" w:hint="eastAsia"/>
                <w:szCs w:val="21"/>
              </w:rPr>
              <w:t>页</w:t>
            </w:r>
          </w:p>
        </w:tc>
        <w:tc>
          <w:tcPr>
            <w:tcW w:w="741" w:type="pct"/>
            <w:tcBorders>
              <w:top w:val="single" w:sz="4" w:space="0" w:color="auto"/>
              <w:left w:val="single" w:sz="4" w:space="0" w:color="auto"/>
              <w:bottom w:val="single" w:sz="4" w:space="0" w:color="auto"/>
              <w:right w:val="single" w:sz="4" w:space="0" w:color="auto"/>
            </w:tcBorders>
            <w:vAlign w:val="center"/>
          </w:tcPr>
          <w:p w14:paraId="3F7BCA5C" w14:textId="21F38B50" w:rsidR="005A5191" w:rsidRPr="00FA4BEC" w:rsidRDefault="005A5191" w:rsidP="005A5191">
            <w:pPr>
              <w:jc w:val="center"/>
              <w:rPr>
                <w:rFonts w:ascii="宋体" w:eastAsia="宋体" w:hAnsi="宋体"/>
                <w:szCs w:val="21"/>
              </w:rPr>
            </w:pPr>
            <w:r>
              <w:rPr>
                <w:rFonts w:ascii="宋体" w:eastAsia="宋体" w:hAnsi="宋体" w:hint="eastAsia"/>
                <w:szCs w:val="21"/>
              </w:rPr>
              <w:t>2</w:t>
            </w:r>
            <w:r>
              <w:rPr>
                <w:rFonts w:ascii="宋体" w:eastAsia="宋体" w:hAnsi="宋体"/>
                <w:szCs w:val="21"/>
              </w:rPr>
              <w:t>012</w:t>
            </w:r>
            <w:r>
              <w:rPr>
                <w:rFonts w:ascii="宋体" w:eastAsia="宋体" w:hAnsi="宋体" w:hint="eastAsia"/>
                <w:szCs w:val="21"/>
              </w:rPr>
              <w:t>年0</w:t>
            </w:r>
            <w:r>
              <w:rPr>
                <w:rFonts w:ascii="宋体" w:eastAsia="宋体" w:hAnsi="宋体"/>
                <w:szCs w:val="21"/>
              </w:rPr>
              <w:t>1</w:t>
            </w:r>
            <w:r>
              <w:rPr>
                <w:rFonts w:ascii="宋体" w:eastAsia="宋体" w:hAnsi="宋体" w:hint="eastAsia"/>
                <w:szCs w:val="21"/>
              </w:rPr>
              <w:t>月</w:t>
            </w:r>
            <w:r w:rsidR="002B16CC">
              <w:rPr>
                <w:rFonts w:ascii="宋体" w:eastAsia="宋体" w:hAnsi="宋体" w:hint="eastAsia"/>
                <w:szCs w:val="21"/>
              </w:rPr>
              <w:t>0</w:t>
            </w:r>
            <w:r>
              <w:rPr>
                <w:rFonts w:ascii="宋体" w:eastAsia="宋体" w:hAnsi="宋体" w:hint="eastAsia"/>
                <w:szCs w:val="21"/>
              </w:rPr>
              <w:t>8日</w:t>
            </w:r>
          </w:p>
        </w:tc>
        <w:tc>
          <w:tcPr>
            <w:tcW w:w="695" w:type="pct"/>
            <w:tcBorders>
              <w:top w:val="single" w:sz="4" w:space="0" w:color="auto"/>
              <w:left w:val="single" w:sz="4" w:space="0" w:color="auto"/>
              <w:bottom w:val="single" w:sz="4" w:space="0" w:color="auto"/>
              <w:right w:val="single" w:sz="4" w:space="0" w:color="auto"/>
            </w:tcBorders>
            <w:vAlign w:val="center"/>
          </w:tcPr>
          <w:p w14:paraId="0D169981" w14:textId="438F70AA" w:rsidR="005A5191" w:rsidRPr="00FA4BEC" w:rsidRDefault="005A5191" w:rsidP="005A5191">
            <w:pPr>
              <w:jc w:val="center"/>
              <w:rPr>
                <w:rFonts w:ascii="宋体" w:eastAsia="宋体" w:hAnsi="宋体"/>
                <w:szCs w:val="21"/>
              </w:rPr>
            </w:pPr>
            <w:r w:rsidRPr="005A5191">
              <w:rPr>
                <w:rFonts w:ascii="宋体" w:eastAsia="宋体" w:hAnsi="宋体" w:hint="eastAsia"/>
                <w:szCs w:val="21"/>
              </w:rPr>
              <w:t>科技管理研究</w:t>
            </w:r>
          </w:p>
        </w:tc>
        <w:tc>
          <w:tcPr>
            <w:tcW w:w="649" w:type="pct"/>
            <w:tcBorders>
              <w:top w:val="single" w:sz="4" w:space="0" w:color="auto"/>
              <w:left w:val="single" w:sz="4" w:space="0" w:color="auto"/>
              <w:bottom w:val="single" w:sz="4" w:space="0" w:color="auto"/>
              <w:right w:val="single" w:sz="4" w:space="0" w:color="auto"/>
            </w:tcBorders>
            <w:vAlign w:val="center"/>
          </w:tcPr>
          <w:p w14:paraId="370BAFC6" w14:textId="2AA24B64" w:rsidR="005A5191" w:rsidRPr="00FA4BEC" w:rsidRDefault="005A5191" w:rsidP="005A5191">
            <w:pPr>
              <w:jc w:val="center"/>
              <w:rPr>
                <w:rFonts w:ascii="宋体" w:eastAsia="宋体" w:hAnsi="宋体"/>
                <w:szCs w:val="21"/>
              </w:rPr>
            </w:pPr>
            <w:r>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56630476" w14:textId="2F3313F8" w:rsidR="005A5191" w:rsidRPr="00FA4BEC" w:rsidRDefault="005A5191" w:rsidP="005A5191">
            <w:pPr>
              <w:jc w:val="center"/>
              <w:rPr>
                <w:rFonts w:ascii="宋体" w:eastAsia="宋体" w:hAnsi="宋体"/>
                <w:szCs w:val="21"/>
              </w:rPr>
            </w:pPr>
            <w:r>
              <w:rPr>
                <w:rFonts w:ascii="宋体" w:eastAsia="宋体" w:hAnsi="宋体" w:hint="eastAsia"/>
                <w:szCs w:val="21"/>
              </w:rPr>
              <w:t>王静华</w:t>
            </w:r>
          </w:p>
        </w:tc>
      </w:tr>
      <w:tr w:rsidR="005A5191" w:rsidRPr="00E940C3" w14:paraId="54E0C1B9" w14:textId="77777777" w:rsidTr="006709A4">
        <w:trPr>
          <w:trHeight w:hRule="exact" w:val="713"/>
        </w:trPr>
        <w:tc>
          <w:tcPr>
            <w:tcW w:w="148" w:type="pct"/>
            <w:tcBorders>
              <w:right w:val="single" w:sz="4" w:space="0" w:color="auto"/>
            </w:tcBorders>
            <w:vAlign w:val="center"/>
          </w:tcPr>
          <w:p w14:paraId="44346E83" w14:textId="393A23FD" w:rsidR="005A5191" w:rsidRPr="00FA4BEC" w:rsidRDefault="005A5191" w:rsidP="005A5191">
            <w:pPr>
              <w:jc w:val="center"/>
              <w:rPr>
                <w:rFonts w:ascii="宋体" w:eastAsia="宋体" w:hAnsi="宋体"/>
                <w:szCs w:val="21"/>
              </w:rPr>
            </w:pPr>
            <w:r w:rsidRPr="00FA4BEC">
              <w:rPr>
                <w:rFonts w:ascii="宋体" w:eastAsia="宋体" w:hAnsi="宋体"/>
                <w:szCs w:val="21"/>
              </w:rPr>
              <w:t>8</w:t>
            </w:r>
          </w:p>
        </w:tc>
        <w:tc>
          <w:tcPr>
            <w:tcW w:w="312" w:type="pct"/>
            <w:tcBorders>
              <w:right w:val="single" w:sz="4" w:space="0" w:color="auto"/>
            </w:tcBorders>
            <w:vAlign w:val="center"/>
          </w:tcPr>
          <w:p w14:paraId="6D76FDB3" w14:textId="3C5D0AF9" w:rsidR="005A5191" w:rsidRPr="00FA4BEC" w:rsidRDefault="005A5191" w:rsidP="005A5191">
            <w:pPr>
              <w:jc w:val="center"/>
              <w:rPr>
                <w:rFonts w:ascii="宋体" w:eastAsia="宋体" w:hAnsi="宋体"/>
                <w:szCs w:val="21"/>
              </w:rPr>
            </w:pPr>
            <w:r>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2A806E22" w14:textId="2F520E29" w:rsidR="005A5191" w:rsidRPr="00FA4BEC" w:rsidRDefault="00136BEF" w:rsidP="005A5191">
            <w:pPr>
              <w:jc w:val="center"/>
              <w:rPr>
                <w:rFonts w:ascii="宋体" w:eastAsia="宋体" w:hAnsi="宋体"/>
                <w:szCs w:val="21"/>
              </w:rPr>
            </w:pPr>
            <w:r w:rsidRPr="00136BEF">
              <w:rPr>
                <w:rFonts w:ascii="宋体" w:eastAsia="宋体" w:hAnsi="宋体" w:hint="eastAsia"/>
                <w:szCs w:val="21"/>
              </w:rPr>
              <w:t>“宝鸡·中国钛谷”</w:t>
            </w:r>
            <w:proofErr w:type="gramStart"/>
            <w:r w:rsidRPr="00136BEF">
              <w:rPr>
                <w:rFonts w:ascii="宋体" w:eastAsia="宋体" w:hAnsi="宋体" w:hint="eastAsia"/>
                <w:szCs w:val="21"/>
              </w:rPr>
              <w:t>钛产业</w:t>
            </w:r>
            <w:proofErr w:type="gramEnd"/>
            <w:r w:rsidRPr="00136BEF">
              <w:rPr>
                <w:rFonts w:ascii="宋体" w:eastAsia="宋体" w:hAnsi="宋体" w:hint="eastAsia"/>
                <w:szCs w:val="21"/>
              </w:rPr>
              <w:t>集群升级中的制约因素</w:t>
            </w:r>
          </w:p>
        </w:tc>
        <w:tc>
          <w:tcPr>
            <w:tcW w:w="417" w:type="pct"/>
            <w:tcBorders>
              <w:top w:val="single" w:sz="4" w:space="0" w:color="auto"/>
              <w:left w:val="single" w:sz="4" w:space="0" w:color="auto"/>
              <w:bottom w:val="single" w:sz="4" w:space="0" w:color="auto"/>
              <w:right w:val="single" w:sz="4" w:space="0" w:color="auto"/>
            </w:tcBorders>
            <w:vAlign w:val="center"/>
          </w:tcPr>
          <w:p w14:paraId="101AC741" w14:textId="1734305E" w:rsidR="005A5191" w:rsidRPr="00FA4BEC" w:rsidRDefault="002B16CC" w:rsidP="005A5191">
            <w:pPr>
              <w:jc w:val="center"/>
              <w:rPr>
                <w:rFonts w:ascii="宋体" w:eastAsia="宋体" w:hAnsi="宋体"/>
                <w:szCs w:val="21"/>
              </w:rPr>
            </w:pPr>
            <w:r>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6DA36276" w14:textId="77777777" w:rsidR="005A5191" w:rsidRDefault="002B16CC" w:rsidP="005A5191">
            <w:pPr>
              <w:jc w:val="center"/>
              <w:rPr>
                <w:rFonts w:ascii="宋体" w:eastAsia="宋体" w:hAnsi="宋体"/>
                <w:szCs w:val="21"/>
              </w:rPr>
            </w:pPr>
            <w:r>
              <w:rPr>
                <w:rFonts w:ascii="宋体" w:eastAsia="宋体" w:hAnsi="宋体" w:hint="eastAsia"/>
                <w:szCs w:val="21"/>
              </w:rPr>
              <w:t>2</w:t>
            </w:r>
            <w:r>
              <w:rPr>
                <w:rFonts w:ascii="宋体" w:eastAsia="宋体" w:hAnsi="宋体"/>
                <w:szCs w:val="21"/>
              </w:rPr>
              <w:t>011</w:t>
            </w:r>
            <w:r>
              <w:rPr>
                <w:rFonts w:ascii="宋体" w:eastAsia="宋体" w:hAnsi="宋体" w:hint="eastAsia"/>
                <w:szCs w:val="21"/>
              </w:rPr>
              <w:t>年3</w:t>
            </w:r>
            <w:r>
              <w:rPr>
                <w:rFonts w:ascii="宋体" w:eastAsia="宋体" w:hAnsi="宋体"/>
                <w:szCs w:val="21"/>
              </w:rPr>
              <w:t>1</w:t>
            </w:r>
            <w:r>
              <w:rPr>
                <w:rFonts w:ascii="宋体" w:eastAsia="宋体" w:hAnsi="宋体" w:hint="eastAsia"/>
                <w:szCs w:val="21"/>
              </w:rPr>
              <w:t>卷</w:t>
            </w:r>
          </w:p>
          <w:p w14:paraId="7A6EA670" w14:textId="7EFB5997" w:rsidR="002B16CC" w:rsidRPr="00FA4BEC" w:rsidRDefault="002B16CC" w:rsidP="005A5191">
            <w:pPr>
              <w:jc w:val="center"/>
              <w:rPr>
                <w:rFonts w:ascii="宋体" w:eastAsia="宋体" w:hAnsi="宋体"/>
                <w:szCs w:val="21"/>
              </w:rPr>
            </w:pPr>
            <w:r>
              <w:rPr>
                <w:rFonts w:ascii="宋体" w:eastAsia="宋体" w:hAnsi="宋体" w:hint="eastAsia"/>
                <w:szCs w:val="21"/>
              </w:rPr>
              <w:t>4</w:t>
            </w:r>
            <w:r>
              <w:rPr>
                <w:rFonts w:ascii="宋体" w:eastAsia="宋体" w:hAnsi="宋体"/>
                <w:szCs w:val="21"/>
              </w:rPr>
              <w:t>7-50</w:t>
            </w:r>
            <w:r>
              <w:rPr>
                <w:rFonts w:ascii="宋体" w:eastAsia="宋体" w:hAnsi="宋体" w:hint="eastAsia"/>
                <w:szCs w:val="21"/>
              </w:rPr>
              <w:t>页</w:t>
            </w:r>
          </w:p>
        </w:tc>
        <w:tc>
          <w:tcPr>
            <w:tcW w:w="741" w:type="pct"/>
            <w:tcBorders>
              <w:top w:val="single" w:sz="4" w:space="0" w:color="auto"/>
              <w:left w:val="single" w:sz="4" w:space="0" w:color="auto"/>
              <w:bottom w:val="single" w:sz="4" w:space="0" w:color="auto"/>
              <w:right w:val="single" w:sz="4" w:space="0" w:color="auto"/>
            </w:tcBorders>
            <w:vAlign w:val="center"/>
          </w:tcPr>
          <w:p w14:paraId="5C017939" w14:textId="201D5FDE" w:rsidR="005A5191" w:rsidRPr="00FA4BEC" w:rsidRDefault="002B16CC" w:rsidP="005A5191">
            <w:pPr>
              <w:jc w:val="center"/>
              <w:rPr>
                <w:rFonts w:ascii="宋体" w:eastAsia="宋体" w:hAnsi="宋体"/>
                <w:szCs w:val="21"/>
              </w:rPr>
            </w:pPr>
            <w:r>
              <w:rPr>
                <w:rFonts w:ascii="宋体" w:eastAsia="宋体" w:hAnsi="宋体" w:hint="eastAsia"/>
                <w:szCs w:val="21"/>
              </w:rPr>
              <w:t>2</w:t>
            </w:r>
            <w:r>
              <w:rPr>
                <w:rFonts w:ascii="宋体" w:eastAsia="宋体" w:hAnsi="宋体"/>
                <w:szCs w:val="21"/>
              </w:rPr>
              <w:t>011</w:t>
            </w:r>
            <w:r>
              <w:rPr>
                <w:rFonts w:ascii="宋体" w:eastAsia="宋体" w:hAnsi="宋体" w:hint="eastAsia"/>
                <w:szCs w:val="21"/>
              </w:rPr>
              <w:t>年0</w:t>
            </w:r>
            <w:r>
              <w:rPr>
                <w:rFonts w:ascii="宋体" w:eastAsia="宋体" w:hAnsi="宋体"/>
                <w:szCs w:val="21"/>
              </w:rPr>
              <w:t>5</w:t>
            </w:r>
            <w:r>
              <w:rPr>
                <w:rFonts w:ascii="宋体" w:eastAsia="宋体" w:hAnsi="宋体" w:hint="eastAsia"/>
                <w:szCs w:val="21"/>
              </w:rPr>
              <w:t>月08日</w:t>
            </w:r>
            <w:r w:rsidR="005A5191" w:rsidRPr="005A5191">
              <w:rPr>
                <w:rFonts w:ascii="宋体" w:eastAsia="宋体" w:hAnsi="宋体" w:hint="eastAsia"/>
                <w:szCs w:val="21"/>
              </w:rPr>
              <w:t xml:space="preserve"> </w:t>
            </w:r>
          </w:p>
        </w:tc>
        <w:tc>
          <w:tcPr>
            <w:tcW w:w="695" w:type="pct"/>
            <w:tcBorders>
              <w:top w:val="single" w:sz="4" w:space="0" w:color="auto"/>
              <w:left w:val="single" w:sz="4" w:space="0" w:color="auto"/>
              <w:bottom w:val="single" w:sz="4" w:space="0" w:color="auto"/>
              <w:right w:val="single" w:sz="4" w:space="0" w:color="auto"/>
            </w:tcBorders>
            <w:vAlign w:val="center"/>
          </w:tcPr>
          <w:p w14:paraId="1C0DE053" w14:textId="30C85ADA" w:rsidR="005A5191" w:rsidRPr="00FA4BEC" w:rsidRDefault="005A5191" w:rsidP="005A5191">
            <w:pPr>
              <w:jc w:val="center"/>
              <w:rPr>
                <w:rFonts w:ascii="宋体" w:eastAsia="宋体" w:hAnsi="宋体"/>
                <w:szCs w:val="21"/>
              </w:rPr>
            </w:pPr>
            <w:r w:rsidRPr="005A5191">
              <w:rPr>
                <w:rFonts w:ascii="宋体" w:eastAsia="宋体" w:hAnsi="宋体" w:hint="eastAsia"/>
                <w:szCs w:val="21"/>
              </w:rPr>
              <w:t>科技管理研究</w:t>
            </w:r>
          </w:p>
        </w:tc>
        <w:tc>
          <w:tcPr>
            <w:tcW w:w="649" w:type="pct"/>
            <w:tcBorders>
              <w:top w:val="single" w:sz="4" w:space="0" w:color="auto"/>
              <w:left w:val="single" w:sz="4" w:space="0" w:color="auto"/>
              <w:bottom w:val="single" w:sz="4" w:space="0" w:color="auto"/>
              <w:right w:val="single" w:sz="4" w:space="0" w:color="auto"/>
            </w:tcBorders>
            <w:vAlign w:val="center"/>
          </w:tcPr>
          <w:p w14:paraId="17D999D4" w14:textId="5ACD82B4" w:rsidR="005A5191" w:rsidRPr="00FA4BEC" w:rsidRDefault="005A5191" w:rsidP="005A5191">
            <w:pPr>
              <w:jc w:val="center"/>
              <w:rPr>
                <w:rFonts w:ascii="宋体" w:eastAsia="宋体" w:hAnsi="宋体"/>
                <w:szCs w:val="21"/>
              </w:rPr>
            </w:pPr>
            <w:r>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11EF2745" w14:textId="7D35AFFD" w:rsidR="005A5191" w:rsidRPr="00FA4BEC" w:rsidRDefault="005A5191" w:rsidP="005A5191">
            <w:pPr>
              <w:jc w:val="center"/>
              <w:rPr>
                <w:rFonts w:ascii="宋体" w:eastAsia="宋体" w:hAnsi="宋体"/>
                <w:szCs w:val="21"/>
              </w:rPr>
            </w:pPr>
            <w:r>
              <w:rPr>
                <w:rFonts w:ascii="宋体" w:eastAsia="宋体" w:hAnsi="宋体" w:hint="eastAsia"/>
                <w:szCs w:val="21"/>
              </w:rPr>
              <w:t>王静华</w:t>
            </w:r>
          </w:p>
        </w:tc>
      </w:tr>
      <w:tr w:rsidR="005A5191" w:rsidRPr="00E940C3" w14:paraId="0C0088F0" w14:textId="77777777" w:rsidTr="006709A4">
        <w:trPr>
          <w:trHeight w:hRule="exact" w:val="706"/>
        </w:trPr>
        <w:tc>
          <w:tcPr>
            <w:tcW w:w="148" w:type="pct"/>
            <w:tcBorders>
              <w:right w:val="single" w:sz="4" w:space="0" w:color="auto"/>
            </w:tcBorders>
            <w:vAlign w:val="center"/>
          </w:tcPr>
          <w:p w14:paraId="4D74AD46" w14:textId="7EA3F6ED" w:rsidR="005A5191" w:rsidRPr="00FA4BEC" w:rsidRDefault="005A5191" w:rsidP="005A5191">
            <w:pPr>
              <w:jc w:val="center"/>
              <w:rPr>
                <w:rFonts w:ascii="宋体" w:eastAsia="宋体" w:hAnsi="宋体"/>
                <w:szCs w:val="21"/>
              </w:rPr>
            </w:pPr>
            <w:r w:rsidRPr="00FA4BEC">
              <w:rPr>
                <w:rFonts w:ascii="宋体" w:eastAsia="宋体" w:hAnsi="宋体" w:hint="eastAsia"/>
                <w:szCs w:val="21"/>
              </w:rPr>
              <w:t>9</w:t>
            </w:r>
          </w:p>
        </w:tc>
        <w:tc>
          <w:tcPr>
            <w:tcW w:w="312" w:type="pct"/>
            <w:tcBorders>
              <w:right w:val="single" w:sz="4" w:space="0" w:color="auto"/>
            </w:tcBorders>
            <w:vAlign w:val="center"/>
          </w:tcPr>
          <w:p w14:paraId="6C99DD45" w14:textId="32A7A9F5" w:rsidR="005A5191" w:rsidRPr="00FA4BEC" w:rsidRDefault="00E5783E" w:rsidP="005A5191">
            <w:pPr>
              <w:jc w:val="center"/>
              <w:rPr>
                <w:rFonts w:ascii="宋体" w:eastAsia="宋体" w:hAnsi="宋体"/>
                <w:szCs w:val="21"/>
              </w:rPr>
            </w:pPr>
            <w:r>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102832D2" w14:textId="3E2C49C7" w:rsidR="005A5191" w:rsidRPr="00FA4BEC" w:rsidRDefault="00E5783E" w:rsidP="005A5191">
            <w:pPr>
              <w:jc w:val="center"/>
              <w:rPr>
                <w:rFonts w:ascii="宋体" w:eastAsia="宋体" w:hAnsi="宋体"/>
                <w:szCs w:val="21"/>
              </w:rPr>
            </w:pPr>
            <w:r w:rsidRPr="00E5783E">
              <w:rPr>
                <w:rFonts w:ascii="宋体" w:eastAsia="宋体" w:hAnsi="宋体" w:hint="eastAsia"/>
                <w:szCs w:val="21"/>
              </w:rPr>
              <w:t>钛材在新材料领域的新应用</w:t>
            </w:r>
          </w:p>
        </w:tc>
        <w:tc>
          <w:tcPr>
            <w:tcW w:w="417" w:type="pct"/>
            <w:tcBorders>
              <w:top w:val="single" w:sz="4" w:space="0" w:color="auto"/>
              <w:left w:val="single" w:sz="4" w:space="0" w:color="auto"/>
              <w:bottom w:val="single" w:sz="4" w:space="0" w:color="auto"/>
              <w:right w:val="single" w:sz="4" w:space="0" w:color="auto"/>
            </w:tcBorders>
            <w:vAlign w:val="center"/>
          </w:tcPr>
          <w:p w14:paraId="2D164BB0" w14:textId="652FD7B8" w:rsidR="005A5191" w:rsidRPr="00C6134F" w:rsidRDefault="00E5783E" w:rsidP="005A5191">
            <w:pPr>
              <w:jc w:val="center"/>
              <w:rPr>
                <w:rFonts w:ascii="宋体" w:eastAsia="宋体" w:hAnsi="宋体"/>
                <w:szCs w:val="21"/>
              </w:rPr>
            </w:pPr>
            <w:r>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5E7EA570" w14:textId="04183252" w:rsidR="006709A4" w:rsidRDefault="006709A4" w:rsidP="006709A4">
            <w:pPr>
              <w:jc w:val="center"/>
              <w:rPr>
                <w:rFonts w:ascii="宋体" w:eastAsia="宋体" w:hAnsi="宋体"/>
                <w:szCs w:val="21"/>
              </w:rPr>
            </w:pPr>
            <w:r>
              <w:rPr>
                <w:rFonts w:ascii="宋体" w:eastAsia="宋体" w:hAnsi="宋体" w:hint="eastAsia"/>
                <w:szCs w:val="21"/>
              </w:rPr>
              <w:t>2</w:t>
            </w:r>
            <w:r>
              <w:rPr>
                <w:rFonts w:ascii="宋体" w:eastAsia="宋体" w:hAnsi="宋体"/>
                <w:szCs w:val="21"/>
              </w:rPr>
              <w:t>017</w:t>
            </w:r>
            <w:r>
              <w:rPr>
                <w:rFonts w:ascii="宋体" w:eastAsia="宋体" w:hAnsi="宋体" w:hint="eastAsia"/>
                <w:szCs w:val="21"/>
              </w:rPr>
              <w:t>年</w:t>
            </w:r>
            <w:r>
              <w:rPr>
                <w:rFonts w:ascii="宋体" w:eastAsia="宋体" w:hAnsi="宋体"/>
                <w:szCs w:val="21"/>
              </w:rPr>
              <w:t>18</w:t>
            </w:r>
            <w:r>
              <w:rPr>
                <w:rFonts w:ascii="宋体" w:eastAsia="宋体" w:hAnsi="宋体" w:hint="eastAsia"/>
                <w:szCs w:val="21"/>
              </w:rPr>
              <w:t>卷</w:t>
            </w:r>
          </w:p>
          <w:p w14:paraId="09EB93ED" w14:textId="2CB4B64C" w:rsidR="005A5191" w:rsidRPr="00FA4BEC" w:rsidRDefault="006709A4" w:rsidP="006709A4">
            <w:pPr>
              <w:jc w:val="center"/>
              <w:rPr>
                <w:rFonts w:ascii="宋体" w:eastAsia="宋体" w:hAnsi="宋体"/>
                <w:szCs w:val="21"/>
              </w:rPr>
            </w:pPr>
            <w:r>
              <w:rPr>
                <w:rFonts w:ascii="宋体" w:eastAsia="宋体" w:hAnsi="宋体"/>
                <w:szCs w:val="21"/>
              </w:rPr>
              <w:t>35+38</w:t>
            </w:r>
            <w:r>
              <w:rPr>
                <w:rFonts w:ascii="宋体" w:eastAsia="宋体" w:hAnsi="宋体" w:hint="eastAsia"/>
                <w:szCs w:val="21"/>
              </w:rPr>
              <w:t>页</w:t>
            </w:r>
          </w:p>
        </w:tc>
        <w:tc>
          <w:tcPr>
            <w:tcW w:w="741" w:type="pct"/>
            <w:tcBorders>
              <w:top w:val="single" w:sz="4" w:space="0" w:color="auto"/>
              <w:left w:val="single" w:sz="4" w:space="0" w:color="auto"/>
              <w:bottom w:val="single" w:sz="4" w:space="0" w:color="auto"/>
              <w:right w:val="single" w:sz="4" w:space="0" w:color="auto"/>
            </w:tcBorders>
            <w:vAlign w:val="center"/>
          </w:tcPr>
          <w:p w14:paraId="3C699CEF" w14:textId="3EA15390" w:rsidR="005A5191" w:rsidRPr="00FA4BEC" w:rsidRDefault="00E5783E" w:rsidP="005A5191">
            <w:pPr>
              <w:jc w:val="center"/>
              <w:rPr>
                <w:rFonts w:ascii="宋体" w:eastAsia="宋体" w:hAnsi="宋体"/>
                <w:szCs w:val="21"/>
              </w:rPr>
            </w:pPr>
            <w:r>
              <w:rPr>
                <w:rFonts w:ascii="宋体" w:eastAsia="宋体" w:hAnsi="宋体" w:hint="eastAsia"/>
                <w:szCs w:val="21"/>
              </w:rPr>
              <w:t>2</w:t>
            </w:r>
            <w:r>
              <w:rPr>
                <w:rFonts w:ascii="宋体" w:eastAsia="宋体" w:hAnsi="宋体"/>
                <w:szCs w:val="21"/>
              </w:rPr>
              <w:t>017</w:t>
            </w:r>
            <w:r>
              <w:rPr>
                <w:rFonts w:ascii="宋体" w:eastAsia="宋体" w:hAnsi="宋体" w:hint="eastAsia"/>
                <w:szCs w:val="21"/>
              </w:rPr>
              <w:t>年0</w:t>
            </w:r>
            <w:r>
              <w:rPr>
                <w:rFonts w:ascii="宋体" w:eastAsia="宋体" w:hAnsi="宋体"/>
                <w:szCs w:val="21"/>
              </w:rPr>
              <w:t>9</w:t>
            </w:r>
            <w:r>
              <w:rPr>
                <w:rFonts w:ascii="宋体" w:eastAsia="宋体" w:hAnsi="宋体" w:hint="eastAsia"/>
                <w:szCs w:val="21"/>
              </w:rPr>
              <w:t>月1</w:t>
            </w:r>
            <w:r>
              <w:rPr>
                <w:rFonts w:ascii="宋体" w:eastAsia="宋体" w:hAnsi="宋体"/>
                <w:szCs w:val="21"/>
              </w:rPr>
              <w:t>6</w:t>
            </w:r>
            <w:r>
              <w:rPr>
                <w:rFonts w:ascii="宋体" w:eastAsia="宋体" w:hAnsi="宋体" w:hint="eastAsia"/>
                <w:szCs w:val="21"/>
              </w:rPr>
              <w:t>日</w:t>
            </w:r>
          </w:p>
        </w:tc>
        <w:tc>
          <w:tcPr>
            <w:tcW w:w="695" w:type="pct"/>
            <w:tcBorders>
              <w:top w:val="single" w:sz="4" w:space="0" w:color="auto"/>
              <w:left w:val="single" w:sz="4" w:space="0" w:color="auto"/>
              <w:bottom w:val="single" w:sz="4" w:space="0" w:color="auto"/>
              <w:right w:val="single" w:sz="4" w:space="0" w:color="auto"/>
            </w:tcBorders>
            <w:vAlign w:val="center"/>
          </w:tcPr>
          <w:p w14:paraId="71325457" w14:textId="5AD08C5B" w:rsidR="005A5191" w:rsidRPr="00FA4BEC" w:rsidRDefault="00E5783E" w:rsidP="005A5191">
            <w:pPr>
              <w:jc w:val="center"/>
              <w:rPr>
                <w:rFonts w:ascii="宋体" w:eastAsia="宋体" w:hAnsi="宋体"/>
                <w:szCs w:val="21"/>
              </w:rPr>
            </w:pPr>
            <w:r>
              <w:rPr>
                <w:rFonts w:ascii="宋体" w:eastAsia="宋体" w:hAnsi="宋体" w:hint="eastAsia"/>
                <w:szCs w:val="21"/>
              </w:rPr>
              <w:t>中国有色金属</w:t>
            </w:r>
          </w:p>
        </w:tc>
        <w:tc>
          <w:tcPr>
            <w:tcW w:w="649" w:type="pct"/>
            <w:tcBorders>
              <w:top w:val="single" w:sz="4" w:space="0" w:color="auto"/>
              <w:left w:val="single" w:sz="4" w:space="0" w:color="auto"/>
              <w:bottom w:val="single" w:sz="4" w:space="0" w:color="auto"/>
              <w:right w:val="single" w:sz="4" w:space="0" w:color="auto"/>
            </w:tcBorders>
            <w:vAlign w:val="center"/>
          </w:tcPr>
          <w:p w14:paraId="32DA7455" w14:textId="2A92C36C" w:rsidR="005A5191" w:rsidRPr="00FA4BEC" w:rsidRDefault="00E5783E" w:rsidP="005A5191">
            <w:pPr>
              <w:jc w:val="center"/>
              <w:rPr>
                <w:rFonts w:ascii="宋体" w:eastAsia="宋体" w:hAnsi="宋体"/>
                <w:szCs w:val="21"/>
              </w:rPr>
            </w:pPr>
            <w:r>
              <w:rPr>
                <w:rFonts w:ascii="宋体" w:eastAsia="宋体" w:hAnsi="宋体" w:hint="eastAsia"/>
                <w:szCs w:val="21"/>
              </w:rPr>
              <w:t>宝鸡钛产业研究院</w:t>
            </w:r>
          </w:p>
        </w:tc>
        <w:tc>
          <w:tcPr>
            <w:tcW w:w="601" w:type="pct"/>
            <w:tcBorders>
              <w:top w:val="single" w:sz="4" w:space="0" w:color="auto"/>
              <w:left w:val="single" w:sz="4" w:space="0" w:color="auto"/>
              <w:bottom w:val="single" w:sz="4" w:space="0" w:color="auto"/>
              <w:right w:val="single" w:sz="4" w:space="0" w:color="auto"/>
            </w:tcBorders>
            <w:vAlign w:val="center"/>
          </w:tcPr>
          <w:p w14:paraId="01ADBBEC" w14:textId="5B5FD761" w:rsidR="005A5191" w:rsidRPr="00FA4BEC" w:rsidRDefault="00E5783E" w:rsidP="005A5191">
            <w:pPr>
              <w:jc w:val="center"/>
              <w:rPr>
                <w:rFonts w:ascii="宋体" w:eastAsia="宋体" w:hAnsi="宋体"/>
                <w:szCs w:val="21"/>
              </w:rPr>
            </w:pPr>
            <w:r>
              <w:rPr>
                <w:rFonts w:ascii="宋体" w:eastAsia="宋体" w:hAnsi="宋体" w:hint="eastAsia"/>
                <w:szCs w:val="21"/>
              </w:rPr>
              <w:t>盛利</w:t>
            </w:r>
          </w:p>
        </w:tc>
      </w:tr>
      <w:tr w:rsidR="005A5191" w:rsidRPr="00E940C3" w14:paraId="18CEF043" w14:textId="77777777" w:rsidTr="006709A4">
        <w:trPr>
          <w:trHeight w:hRule="exact" w:val="702"/>
        </w:trPr>
        <w:tc>
          <w:tcPr>
            <w:tcW w:w="148" w:type="pct"/>
            <w:vAlign w:val="center"/>
          </w:tcPr>
          <w:p w14:paraId="0B92155D" w14:textId="32856E59" w:rsidR="005A5191" w:rsidRPr="00FA4BEC" w:rsidRDefault="005A5191" w:rsidP="005A5191">
            <w:pPr>
              <w:jc w:val="center"/>
              <w:rPr>
                <w:rFonts w:ascii="宋体" w:eastAsia="宋体" w:hAnsi="宋体"/>
                <w:szCs w:val="21"/>
              </w:rPr>
            </w:pPr>
            <w:r w:rsidRPr="00FA4BEC">
              <w:rPr>
                <w:rFonts w:ascii="宋体" w:eastAsia="宋体" w:hAnsi="宋体"/>
                <w:szCs w:val="21"/>
              </w:rPr>
              <w:t>10</w:t>
            </w:r>
          </w:p>
        </w:tc>
        <w:tc>
          <w:tcPr>
            <w:tcW w:w="312" w:type="pct"/>
            <w:tcBorders>
              <w:right w:val="single" w:sz="4" w:space="0" w:color="auto"/>
            </w:tcBorders>
            <w:vAlign w:val="center"/>
          </w:tcPr>
          <w:p w14:paraId="26684BCA" w14:textId="07AD239B" w:rsidR="005A5191" w:rsidRPr="00FA4BEC" w:rsidRDefault="005A5191" w:rsidP="005A5191">
            <w:pPr>
              <w:jc w:val="center"/>
              <w:rPr>
                <w:rFonts w:ascii="宋体" w:eastAsia="宋体" w:hAnsi="宋体"/>
                <w:szCs w:val="21"/>
              </w:rPr>
            </w:pPr>
            <w:r w:rsidRPr="00FA4BEC">
              <w:rPr>
                <w:rFonts w:ascii="宋体" w:eastAsia="宋体" w:hAnsi="宋体" w:hint="eastAsia"/>
                <w:szCs w:val="21"/>
              </w:rPr>
              <w:t>论文</w:t>
            </w:r>
          </w:p>
        </w:tc>
        <w:tc>
          <w:tcPr>
            <w:tcW w:w="927" w:type="pct"/>
            <w:tcBorders>
              <w:top w:val="single" w:sz="4" w:space="0" w:color="auto"/>
              <w:left w:val="single" w:sz="4" w:space="0" w:color="auto"/>
              <w:bottom w:val="single" w:sz="4" w:space="0" w:color="auto"/>
              <w:right w:val="single" w:sz="4" w:space="0" w:color="auto"/>
            </w:tcBorders>
            <w:vAlign w:val="center"/>
          </w:tcPr>
          <w:p w14:paraId="7E4A50C5" w14:textId="183B937B" w:rsidR="005A5191" w:rsidRPr="00FA4BEC" w:rsidRDefault="005A5191" w:rsidP="005A5191">
            <w:pPr>
              <w:jc w:val="center"/>
              <w:rPr>
                <w:rFonts w:ascii="宋体" w:eastAsia="宋体" w:hAnsi="宋体"/>
                <w:szCs w:val="21"/>
              </w:rPr>
            </w:pPr>
            <w:r w:rsidRPr="00FA4BEC">
              <w:rPr>
                <w:rFonts w:ascii="宋体" w:eastAsia="宋体" w:hAnsi="宋体" w:hint="eastAsia"/>
                <w:szCs w:val="21"/>
              </w:rPr>
              <w:t>宝鸡</w:t>
            </w:r>
            <w:proofErr w:type="gramStart"/>
            <w:r w:rsidRPr="00FA4BEC">
              <w:rPr>
                <w:rFonts w:ascii="宋体" w:eastAsia="宋体" w:hAnsi="宋体" w:hint="eastAsia"/>
                <w:szCs w:val="21"/>
              </w:rPr>
              <w:t>钛产业</w:t>
            </w:r>
            <w:proofErr w:type="gramEnd"/>
            <w:r w:rsidRPr="00FA4BEC">
              <w:rPr>
                <w:rFonts w:ascii="宋体" w:eastAsia="宋体" w:hAnsi="宋体" w:hint="eastAsia"/>
                <w:szCs w:val="21"/>
              </w:rPr>
              <w:t>技术创新能力研究</w:t>
            </w:r>
            <w:r w:rsidRPr="00FA4BEC">
              <w:rPr>
                <w:rFonts w:ascii="宋体" w:eastAsia="宋体" w:hAnsi="宋体"/>
                <w:szCs w:val="21"/>
              </w:rPr>
              <w:t>—</w:t>
            </w:r>
            <w:r w:rsidRPr="00FA4BEC">
              <w:rPr>
                <w:rFonts w:ascii="宋体" w:eastAsia="宋体" w:hAnsi="宋体" w:hint="eastAsia"/>
                <w:szCs w:val="21"/>
              </w:rPr>
              <w:t>基于专利地图分析视角</w:t>
            </w:r>
          </w:p>
        </w:tc>
        <w:tc>
          <w:tcPr>
            <w:tcW w:w="417" w:type="pct"/>
            <w:tcBorders>
              <w:top w:val="single" w:sz="4" w:space="0" w:color="auto"/>
              <w:left w:val="single" w:sz="4" w:space="0" w:color="auto"/>
              <w:bottom w:val="single" w:sz="4" w:space="0" w:color="auto"/>
              <w:right w:val="single" w:sz="4" w:space="0" w:color="auto"/>
            </w:tcBorders>
            <w:vAlign w:val="center"/>
          </w:tcPr>
          <w:p w14:paraId="1AA0C8E6" w14:textId="40958291" w:rsidR="005A5191" w:rsidRPr="00FA4BEC" w:rsidRDefault="005A5191" w:rsidP="005A5191">
            <w:pPr>
              <w:jc w:val="center"/>
              <w:rPr>
                <w:rFonts w:ascii="宋体" w:eastAsia="宋体" w:hAnsi="宋体"/>
                <w:szCs w:val="21"/>
              </w:rPr>
            </w:pPr>
            <w:r w:rsidRPr="00FA4BEC">
              <w:rPr>
                <w:rFonts w:ascii="宋体" w:eastAsia="宋体" w:hAnsi="宋体" w:hint="eastAsia"/>
                <w:szCs w:val="21"/>
              </w:rPr>
              <w:t>中国</w:t>
            </w:r>
          </w:p>
        </w:tc>
        <w:tc>
          <w:tcPr>
            <w:tcW w:w="510" w:type="pct"/>
            <w:tcBorders>
              <w:top w:val="single" w:sz="4" w:space="0" w:color="auto"/>
              <w:left w:val="single" w:sz="4" w:space="0" w:color="auto"/>
              <w:bottom w:val="single" w:sz="4" w:space="0" w:color="auto"/>
              <w:right w:val="single" w:sz="4" w:space="0" w:color="auto"/>
            </w:tcBorders>
            <w:vAlign w:val="center"/>
          </w:tcPr>
          <w:p w14:paraId="0798E733" w14:textId="42BEC6F2" w:rsidR="005A5191" w:rsidRPr="00FA4BEC" w:rsidRDefault="005A5191" w:rsidP="005A5191">
            <w:pPr>
              <w:jc w:val="center"/>
              <w:rPr>
                <w:rFonts w:ascii="宋体" w:eastAsia="宋体" w:hAnsi="宋体"/>
                <w:szCs w:val="21"/>
              </w:rPr>
            </w:pPr>
            <w:r w:rsidRPr="00FA4BEC">
              <w:rPr>
                <w:rFonts w:ascii="宋体" w:eastAsia="宋体" w:hAnsi="宋体" w:hint="eastAsia"/>
                <w:szCs w:val="21"/>
              </w:rPr>
              <w:t>201</w:t>
            </w:r>
            <w:r w:rsidRPr="00FA4BEC">
              <w:rPr>
                <w:rFonts w:ascii="宋体" w:eastAsia="宋体" w:hAnsi="宋体"/>
                <w:szCs w:val="21"/>
              </w:rPr>
              <w:t>6</w:t>
            </w:r>
            <w:r w:rsidRPr="00FA4BEC">
              <w:rPr>
                <w:rFonts w:ascii="宋体" w:eastAsia="宋体" w:hAnsi="宋体" w:hint="eastAsia"/>
                <w:szCs w:val="21"/>
              </w:rPr>
              <w:t>年第3</w:t>
            </w:r>
            <w:r w:rsidRPr="00FA4BEC">
              <w:rPr>
                <w:rFonts w:ascii="宋体" w:eastAsia="宋体" w:hAnsi="宋体"/>
                <w:szCs w:val="21"/>
              </w:rPr>
              <w:t>6</w:t>
            </w:r>
            <w:r w:rsidRPr="00FA4BEC">
              <w:rPr>
                <w:rFonts w:ascii="宋体" w:eastAsia="宋体" w:hAnsi="宋体" w:hint="eastAsia"/>
                <w:szCs w:val="21"/>
              </w:rPr>
              <w:t>卷第</w:t>
            </w:r>
            <w:r w:rsidRPr="00FA4BEC">
              <w:rPr>
                <w:rFonts w:ascii="宋体" w:eastAsia="宋体" w:hAnsi="宋体"/>
                <w:szCs w:val="21"/>
              </w:rPr>
              <w:t>2</w:t>
            </w:r>
            <w:r w:rsidRPr="00FA4BEC">
              <w:rPr>
                <w:rFonts w:ascii="宋体" w:eastAsia="宋体" w:hAnsi="宋体" w:hint="eastAsia"/>
                <w:szCs w:val="21"/>
              </w:rPr>
              <w:t>期</w:t>
            </w:r>
          </w:p>
        </w:tc>
        <w:tc>
          <w:tcPr>
            <w:tcW w:w="741" w:type="pct"/>
            <w:tcBorders>
              <w:top w:val="single" w:sz="4" w:space="0" w:color="auto"/>
              <w:left w:val="single" w:sz="4" w:space="0" w:color="auto"/>
              <w:bottom w:val="single" w:sz="4" w:space="0" w:color="auto"/>
              <w:right w:val="single" w:sz="4" w:space="0" w:color="auto"/>
            </w:tcBorders>
            <w:vAlign w:val="center"/>
          </w:tcPr>
          <w:p w14:paraId="7DC904B7" w14:textId="2BE31CB0" w:rsidR="005A5191" w:rsidRPr="00FA4BEC" w:rsidRDefault="005A5191" w:rsidP="005A5191">
            <w:pPr>
              <w:jc w:val="center"/>
              <w:rPr>
                <w:rFonts w:ascii="宋体" w:eastAsia="宋体" w:hAnsi="宋体"/>
                <w:szCs w:val="21"/>
              </w:rPr>
            </w:pPr>
            <w:r w:rsidRPr="00FA4BEC">
              <w:rPr>
                <w:rFonts w:ascii="宋体" w:eastAsia="宋体" w:hAnsi="宋体" w:hint="eastAsia"/>
                <w:szCs w:val="21"/>
              </w:rPr>
              <w:t>2</w:t>
            </w:r>
            <w:r w:rsidRPr="00FA4BEC">
              <w:rPr>
                <w:rFonts w:ascii="宋体" w:eastAsia="宋体" w:hAnsi="宋体"/>
                <w:szCs w:val="21"/>
              </w:rPr>
              <w:t>016</w:t>
            </w:r>
            <w:r w:rsidRPr="00FA4BEC">
              <w:rPr>
                <w:rFonts w:ascii="宋体" w:eastAsia="宋体" w:hAnsi="宋体" w:hint="eastAsia"/>
                <w:szCs w:val="21"/>
              </w:rPr>
              <w:t>年</w:t>
            </w:r>
            <w:r w:rsidRPr="00FA4BEC">
              <w:rPr>
                <w:rFonts w:ascii="宋体" w:eastAsia="宋体" w:hAnsi="宋体"/>
                <w:szCs w:val="21"/>
              </w:rPr>
              <w:t>04</w:t>
            </w:r>
            <w:r w:rsidRPr="00FA4BEC">
              <w:rPr>
                <w:rFonts w:ascii="宋体" w:eastAsia="宋体" w:hAnsi="宋体" w:hint="eastAsia"/>
                <w:szCs w:val="21"/>
              </w:rPr>
              <w:t>月</w:t>
            </w:r>
            <w:r w:rsidRPr="00FA4BEC">
              <w:rPr>
                <w:rFonts w:ascii="宋体" w:eastAsia="宋体" w:hAnsi="宋体"/>
                <w:szCs w:val="21"/>
              </w:rPr>
              <w:t>18</w:t>
            </w:r>
            <w:r w:rsidRPr="00FA4BEC">
              <w:rPr>
                <w:rFonts w:ascii="宋体" w:eastAsia="宋体" w:hAnsi="宋体" w:hint="eastAsia"/>
                <w:szCs w:val="21"/>
              </w:rPr>
              <w:t>日</w:t>
            </w:r>
          </w:p>
        </w:tc>
        <w:tc>
          <w:tcPr>
            <w:tcW w:w="695" w:type="pct"/>
            <w:tcBorders>
              <w:top w:val="single" w:sz="4" w:space="0" w:color="auto"/>
              <w:left w:val="single" w:sz="4" w:space="0" w:color="auto"/>
              <w:bottom w:val="single" w:sz="4" w:space="0" w:color="auto"/>
              <w:right w:val="single" w:sz="4" w:space="0" w:color="auto"/>
            </w:tcBorders>
            <w:vAlign w:val="center"/>
          </w:tcPr>
          <w:p w14:paraId="04099A6B" w14:textId="36CAA204" w:rsidR="005A5191" w:rsidRPr="00FA4BEC" w:rsidRDefault="005A5191" w:rsidP="005A5191">
            <w:pPr>
              <w:jc w:val="center"/>
              <w:rPr>
                <w:rFonts w:ascii="宋体" w:eastAsia="宋体" w:hAnsi="宋体"/>
                <w:szCs w:val="21"/>
              </w:rPr>
            </w:pPr>
            <w:r w:rsidRPr="00FA4BEC">
              <w:rPr>
                <w:rFonts w:ascii="宋体" w:eastAsia="宋体" w:hAnsi="宋体" w:hint="eastAsia"/>
                <w:szCs w:val="21"/>
              </w:rPr>
              <w:t>宝鸡文理学院</w:t>
            </w:r>
            <w:r w:rsidR="006709A4">
              <w:rPr>
                <w:rFonts w:ascii="宋体" w:eastAsia="宋体" w:hAnsi="宋体" w:hint="eastAsia"/>
                <w:szCs w:val="21"/>
              </w:rPr>
              <w:t>学报</w:t>
            </w:r>
            <w:r w:rsidRPr="00FA4BEC">
              <w:rPr>
                <w:rFonts w:ascii="宋体" w:eastAsia="宋体" w:hAnsi="宋体" w:hint="eastAsia"/>
                <w:szCs w:val="21"/>
              </w:rPr>
              <w:t>（社会科学版）</w:t>
            </w:r>
          </w:p>
        </w:tc>
        <w:tc>
          <w:tcPr>
            <w:tcW w:w="649" w:type="pct"/>
            <w:tcBorders>
              <w:top w:val="single" w:sz="4" w:space="0" w:color="auto"/>
              <w:left w:val="single" w:sz="4" w:space="0" w:color="auto"/>
              <w:bottom w:val="single" w:sz="4" w:space="0" w:color="auto"/>
              <w:right w:val="single" w:sz="4" w:space="0" w:color="auto"/>
            </w:tcBorders>
            <w:vAlign w:val="center"/>
          </w:tcPr>
          <w:p w14:paraId="7F75B04B" w14:textId="4EEEBFB3" w:rsidR="005A5191" w:rsidRPr="00FA4BEC" w:rsidRDefault="005A5191" w:rsidP="005A5191">
            <w:pPr>
              <w:jc w:val="center"/>
              <w:rPr>
                <w:rFonts w:ascii="宋体" w:eastAsia="宋体" w:hAnsi="宋体"/>
                <w:szCs w:val="21"/>
              </w:rPr>
            </w:pPr>
            <w:r w:rsidRPr="00FA4BEC">
              <w:rPr>
                <w:rFonts w:ascii="宋体" w:eastAsia="宋体" w:hAnsi="宋体" w:hint="eastAsia"/>
                <w:szCs w:val="21"/>
              </w:rPr>
              <w:t>宝鸡文理学院</w:t>
            </w:r>
          </w:p>
        </w:tc>
        <w:tc>
          <w:tcPr>
            <w:tcW w:w="601" w:type="pct"/>
            <w:tcBorders>
              <w:top w:val="single" w:sz="4" w:space="0" w:color="auto"/>
              <w:left w:val="single" w:sz="4" w:space="0" w:color="auto"/>
              <w:bottom w:val="single" w:sz="4" w:space="0" w:color="auto"/>
              <w:right w:val="single" w:sz="4" w:space="0" w:color="auto"/>
            </w:tcBorders>
            <w:vAlign w:val="center"/>
          </w:tcPr>
          <w:p w14:paraId="60F91AA4" w14:textId="383D0C32" w:rsidR="005A5191" w:rsidRPr="00FA4BEC" w:rsidRDefault="005A5191" w:rsidP="005A5191">
            <w:pPr>
              <w:jc w:val="center"/>
              <w:rPr>
                <w:rFonts w:ascii="宋体" w:eastAsia="宋体" w:hAnsi="宋体"/>
                <w:szCs w:val="21"/>
              </w:rPr>
            </w:pPr>
            <w:r w:rsidRPr="00FA4BEC">
              <w:rPr>
                <w:rFonts w:ascii="宋体" w:eastAsia="宋体" w:hAnsi="宋体" w:hint="eastAsia"/>
                <w:szCs w:val="21"/>
              </w:rPr>
              <w:t>杨嘉歆</w:t>
            </w:r>
          </w:p>
        </w:tc>
      </w:tr>
    </w:tbl>
    <w:p w14:paraId="4E4DC748" w14:textId="14F76F03" w:rsidR="00F71360" w:rsidRDefault="00F71360">
      <w:pPr>
        <w:widowControl/>
        <w:jc w:val="left"/>
        <w:rPr>
          <w:rFonts w:ascii="仿宋_GB2312" w:eastAsia="仿宋_GB2312" w:hAnsi="仿宋_GB2312" w:cs="仿宋_GB2312"/>
          <w:b/>
          <w:color w:val="FF0000"/>
          <w:spacing w:val="-4"/>
          <w:sz w:val="32"/>
          <w:szCs w:val="32"/>
          <w:highlight w:val="yellow"/>
          <w:u w:val="single"/>
        </w:rPr>
        <w:sectPr w:rsidR="00F71360">
          <w:pgSz w:w="16838" w:h="11906" w:orient="landscape"/>
          <w:pgMar w:top="1418" w:right="567" w:bottom="1418" w:left="567" w:header="851" w:footer="992" w:gutter="0"/>
          <w:cols w:space="425"/>
          <w:docGrid w:type="lines" w:linePitch="312"/>
        </w:sectPr>
      </w:pPr>
    </w:p>
    <w:p w14:paraId="18E303D4" w14:textId="77777777" w:rsidR="00F71360" w:rsidRDefault="007E0173">
      <w:pPr>
        <w:rPr>
          <w:rFonts w:ascii="仿宋_GB2312" w:eastAsia="仿宋_GB2312"/>
          <w:b/>
          <w:bCs/>
          <w:kern w:val="0"/>
          <w:sz w:val="28"/>
          <w:szCs w:val="28"/>
          <w:lang w:val="zh-CN"/>
        </w:rPr>
      </w:pPr>
      <w:r>
        <w:rPr>
          <w:rFonts w:ascii="仿宋_GB2312" w:eastAsia="仿宋_GB2312" w:hAnsi="仿宋_GB2312" w:cs="仿宋_GB2312" w:hint="eastAsia"/>
          <w:b/>
          <w:bCs/>
          <w:sz w:val="28"/>
          <w:szCs w:val="28"/>
        </w:rPr>
        <w:lastRenderedPageBreak/>
        <w:t>七</w:t>
      </w:r>
      <w:r>
        <w:rPr>
          <w:rFonts w:ascii="仿宋_GB2312" w:eastAsia="仿宋_GB2312" w:hAnsi="仿宋_GB2312" w:cs="仿宋_GB2312"/>
          <w:b/>
          <w:bCs/>
          <w:sz w:val="28"/>
          <w:szCs w:val="28"/>
        </w:rPr>
        <w:t>、</w:t>
      </w:r>
      <w:r>
        <w:rPr>
          <w:rFonts w:ascii="仿宋_GB2312" w:eastAsia="仿宋_GB2312" w:hint="eastAsia"/>
          <w:b/>
          <w:bCs/>
          <w:kern w:val="0"/>
          <w:sz w:val="28"/>
          <w:szCs w:val="28"/>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456"/>
        <w:gridCol w:w="728"/>
        <w:gridCol w:w="943"/>
        <w:gridCol w:w="943"/>
        <w:gridCol w:w="943"/>
        <w:gridCol w:w="4468"/>
      </w:tblGrid>
      <w:tr w:rsidR="00F71360" w14:paraId="42412529" w14:textId="77777777">
        <w:trPr>
          <w:jc w:val="center"/>
        </w:trPr>
        <w:tc>
          <w:tcPr>
            <w:tcW w:w="942" w:type="dxa"/>
            <w:vAlign w:val="center"/>
          </w:tcPr>
          <w:p w14:paraId="58169A5B"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姓名</w:t>
            </w:r>
          </w:p>
        </w:tc>
        <w:tc>
          <w:tcPr>
            <w:tcW w:w="456" w:type="dxa"/>
            <w:vAlign w:val="center"/>
          </w:tcPr>
          <w:p w14:paraId="762C73B1"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排名</w:t>
            </w:r>
          </w:p>
        </w:tc>
        <w:tc>
          <w:tcPr>
            <w:tcW w:w="728" w:type="dxa"/>
            <w:vAlign w:val="center"/>
          </w:tcPr>
          <w:p w14:paraId="225F36F4"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技术</w:t>
            </w:r>
          </w:p>
          <w:p w14:paraId="39CBE69D"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职务</w:t>
            </w:r>
          </w:p>
        </w:tc>
        <w:tc>
          <w:tcPr>
            <w:tcW w:w="943" w:type="dxa"/>
            <w:vAlign w:val="center"/>
          </w:tcPr>
          <w:p w14:paraId="5E5AE2CF"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行政</w:t>
            </w:r>
          </w:p>
          <w:p w14:paraId="5FBC0DDE"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职称</w:t>
            </w:r>
          </w:p>
        </w:tc>
        <w:tc>
          <w:tcPr>
            <w:tcW w:w="943" w:type="dxa"/>
            <w:vAlign w:val="center"/>
          </w:tcPr>
          <w:p w14:paraId="4C6CE25A"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工作</w:t>
            </w:r>
          </w:p>
          <w:p w14:paraId="08347555"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单位</w:t>
            </w:r>
          </w:p>
        </w:tc>
        <w:tc>
          <w:tcPr>
            <w:tcW w:w="943" w:type="dxa"/>
            <w:vAlign w:val="center"/>
          </w:tcPr>
          <w:p w14:paraId="5F86012A"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完成</w:t>
            </w:r>
          </w:p>
          <w:p w14:paraId="32E78672"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单位</w:t>
            </w:r>
          </w:p>
        </w:tc>
        <w:tc>
          <w:tcPr>
            <w:tcW w:w="4468" w:type="dxa"/>
            <w:vAlign w:val="center"/>
          </w:tcPr>
          <w:p w14:paraId="771D8340" w14:textId="77777777" w:rsidR="00F71360" w:rsidRDefault="007E0173">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对本项目贡献</w:t>
            </w:r>
          </w:p>
        </w:tc>
      </w:tr>
      <w:tr w:rsidR="005658AC" w14:paraId="4F4010BD" w14:textId="77777777" w:rsidTr="00E50D3F">
        <w:trPr>
          <w:jc w:val="center"/>
        </w:trPr>
        <w:tc>
          <w:tcPr>
            <w:tcW w:w="942" w:type="dxa"/>
            <w:shd w:val="clear" w:color="auto" w:fill="auto"/>
            <w:vAlign w:val="center"/>
          </w:tcPr>
          <w:p w14:paraId="583B79EC" w14:textId="106F607C" w:rsidR="005658AC" w:rsidRDefault="005658AC" w:rsidP="004C137A">
            <w:pPr>
              <w:autoSpaceDE w:val="0"/>
              <w:autoSpaceDN w:val="0"/>
              <w:spacing w:line="360" w:lineRule="exact"/>
              <w:jc w:val="center"/>
              <w:rPr>
                <w:rFonts w:ascii="仿宋" w:eastAsia="仿宋" w:hAnsi="仿宋" w:cs="Times New Roman"/>
                <w:color w:val="000000"/>
                <w:szCs w:val="21"/>
              </w:rPr>
            </w:pPr>
            <w:r w:rsidRPr="005658AC">
              <w:rPr>
                <w:rFonts w:ascii="仿宋" w:eastAsia="仿宋" w:hAnsi="仿宋" w:cs="Times New Roman" w:hint="eastAsia"/>
                <w:color w:val="000000"/>
                <w:szCs w:val="21"/>
              </w:rPr>
              <w:t>张伟峰</w:t>
            </w:r>
          </w:p>
        </w:tc>
        <w:tc>
          <w:tcPr>
            <w:tcW w:w="456" w:type="dxa"/>
            <w:shd w:val="clear" w:color="auto" w:fill="auto"/>
            <w:vAlign w:val="center"/>
          </w:tcPr>
          <w:p w14:paraId="7CC13F61" w14:textId="70082A0F" w:rsidR="005658AC" w:rsidRDefault="005658AC" w:rsidP="00E50D3F">
            <w:pPr>
              <w:jc w:val="center"/>
              <w:rPr>
                <w:rFonts w:ascii="仿宋" w:eastAsia="仿宋" w:hAnsi="仿宋" w:cs="Times New Roman"/>
                <w:color w:val="000000"/>
                <w:szCs w:val="21"/>
              </w:rPr>
            </w:pPr>
            <w:r w:rsidRPr="005658AC">
              <w:rPr>
                <w:rFonts w:ascii="仿宋" w:eastAsia="仿宋" w:hAnsi="仿宋" w:cs="Times New Roman" w:hint="eastAsia"/>
                <w:color w:val="000000"/>
                <w:szCs w:val="21"/>
              </w:rPr>
              <w:t>1</w:t>
            </w:r>
          </w:p>
        </w:tc>
        <w:tc>
          <w:tcPr>
            <w:tcW w:w="728" w:type="dxa"/>
            <w:shd w:val="clear" w:color="auto" w:fill="auto"/>
            <w:vAlign w:val="center"/>
          </w:tcPr>
          <w:p w14:paraId="15EDC8C2" w14:textId="77777777" w:rsidR="005658AC" w:rsidRDefault="005658AC" w:rsidP="00E50D3F">
            <w:pPr>
              <w:jc w:val="center"/>
              <w:rPr>
                <w:rFonts w:ascii="仿宋" w:eastAsia="仿宋" w:hAnsi="仿宋" w:cs="Times New Roman"/>
                <w:color w:val="000000"/>
                <w:szCs w:val="21"/>
              </w:rPr>
            </w:pPr>
            <w:r w:rsidRPr="005658AC">
              <w:rPr>
                <w:rFonts w:ascii="仿宋" w:eastAsia="仿宋" w:hAnsi="仿宋" w:cs="Times New Roman" w:hint="eastAsia"/>
                <w:color w:val="000000"/>
                <w:szCs w:val="21"/>
              </w:rPr>
              <w:t>教授</w:t>
            </w:r>
          </w:p>
          <w:p w14:paraId="1CA9549E" w14:textId="5E3B7CB6" w:rsidR="00CF6E38" w:rsidRDefault="00CF6E38" w:rsidP="00E50D3F">
            <w:pPr>
              <w:jc w:val="center"/>
              <w:rPr>
                <w:rFonts w:ascii="仿宋" w:eastAsia="仿宋" w:hAnsi="仿宋" w:cs="Times New Roman"/>
                <w:color w:val="000000"/>
                <w:szCs w:val="21"/>
              </w:rPr>
            </w:pPr>
            <w:r>
              <w:rPr>
                <w:rFonts w:ascii="仿宋" w:eastAsia="仿宋" w:hAnsi="仿宋" w:cs="Times New Roman" w:hint="eastAsia"/>
                <w:color w:val="000000"/>
                <w:szCs w:val="21"/>
              </w:rPr>
              <w:t>三级</w:t>
            </w:r>
          </w:p>
        </w:tc>
        <w:tc>
          <w:tcPr>
            <w:tcW w:w="943" w:type="dxa"/>
            <w:shd w:val="clear" w:color="auto" w:fill="auto"/>
            <w:vAlign w:val="center"/>
          </w:tcPr>
          <w:p w14:paraId="271FE5ED" w14:textId="5DB7079B" w:rsidR="005658AC" w:rsidRDefault="00784AFE" w:rsidP="00E50D3F">
            <w:pPr>
              <w:autoSpaceDE w:val="0"/>
              <w:autoSpaceDN w:val="0"/>
              <w:spacing w:line="360" w:lineRule="exact"/>
              <w:jc w:val="center"/>
              <w:rPr>
                <w:rFonts w:ascii="仿宋" w:eastAsia="仿宋" w:hAnsi="仿宋" w:cs="Times New Roman"/>
                <w:color w:val="000000"/>
                <w:szCs w:val="21"/>
              </w:rPr>
            </w:pPr>
            <w:r>
              <w:rPr>
                <w:rFonts w:ascii="仿宋" w:eastAsia="仿宋" w:hAnsi="仿宋" w:cs="Times New Roman" w:hint="eastAsia"/>
                <w:color w:val="000000"/>
                <w:szCs w:val="21"/>
              </w:rPr>
              <w:t>经济管理学院原院长</w:t>
            </w:r>
          </w:p>
        </w:tc>
        <w:tc>
          <w:tcPr>
            <w:tcW w:w="943" w:type="dxa"/>
            <w:vAlign w:val="center"/>
          </w:tcPr>
          <w:p w14:paraId="0DC4753D" w14:textId="590016B9" w:rsidR="005658AC" w:rsidRDefault="005658AC" w:rsidP="00E50D3F">
            <w:pPr>
              <w:jc w:val="center"/>
              <w:rPr>
                <w:rFonts w:ascii="仿宋" w:eastAsia="仿宋" w:hAnsi="仿宋" w:cs="Times New Roman"/>
                <w:color w:val="000000"/>
                <w:szCs w:val="21"/>
              </w:rPr>
            </w:pPr>
            <w:r w:rsidRPr="005658AC">
              <w:rPr>
                <w:rFonts w:ascii="仿宋" w:eastAsia="仿宋" w:hAnsi="仿宋" w:cs="Times New Roman" w:hint="eastAsia"/>
                <w:color w:val="000000"/>
                <w:szCs w:val="21"/>
              </w:rPr>
              <w:t>宝鸡文理学院</w:t>
            </w:r>
          </w:p>
        </w:tc>
        <w:tc>
          <w:tcPr>
            <w:tcW w:w="943" w:type="dxa"/>
            <w:vAlign w:val="center"/>
          </w:tcPr>
          <w:p w14:paraId="44D26B38" w14:textId="0C1BF9F7" w:rsidR="005658AC" w:rsidRDefault="005658AC" w:rsidP="00E50D3F">
            <w:pPr>
              <w:autoSpaceDE w:val="0"/>
              <w:autoSpaceDN w:val="0"/>
              <w:spacing w:line="360" w:lineRule="exact"/>
              <w:jc w:val="center"/>
              <w:rPr>
                <w:rFonts w:ascii="仿宋" w:eastAsia="仿宋" w:hAnsi="仿宋" w:cs="Times New Roman"/>
                <w:color w:val="000000"/>
                <w:szCs w:val="21"/>
              </w:rPr>
            </w:pPr>
            <w:r w:rsidRPr="005658AC">
              <w:rPr>
                <w:rFonts w:ascii="仿宋" w:eastAsia="仿宋" w:hAnsi="仿宋" w:cs="Times New Roman" w:hint="eastAsia"/>
                <w:color w:val="000000"/>
                <w:szCs w:val="21"/>
              </w:rPr>
              <w:t>宝鸡文理学院</w:t>
            </w:r>
          </w:p>
        </w:tc>
        <w:tc>
          <w:tcPr>
            <w:tcW w:w="4468" w:type="dxa"/>
            <w:shd w:val="clear" w:color="auto" w:fill="auto"/>
          </w:tcPr>
          <w:p w14:paraId="576816D0" w14:textId="1763B135" w:rsidR="005658AC" w:rsidRDefault="005658AC" w:rsidP="004C137A">
            <w:pPr>
              <w:spacing w:line="400" w:lineRule="exact"/>
              <w:ind w:firstLineChars="200" w:firstLine="420"/>
              <w:rPr>
                <w:rFonts w:ascii="仿宋" w:eastAsia="仿宋" w:hAnsi="仿宋" w:cs="Times New Roman"/>
                <w:color w:val="000000"/>
                <w:szCs w:val="21"/>
              </w:rPr>
            </w:pPr>
            <w:bookmarkStart w:id="1" w:name="_Hlk105599146"/>
            <w:r w:rsidRPr="005658AC">
              <w:rPr>
                <w:rFonts w:ascii="仿宋" w:eastAsia="仿宋" w:hAnsi="仿宋" w:cs="Times New Roman" w:hint="eastAsia"/>
                <w:color w:val="000000"/>
                <w:szCs w:val="21"/>
              </w:rPr>
              <w:t>在国内首次提出“宝鸡</w:t>
            </w:r>
            <w:r w:rsidRPr="005658AC">
              <w:rPr>
                <w:rFonts w:ascii="微软雅黑" w:eastAsia="微软雅黑" w:hAnsi="微软雅黑" w:cs="微软雅黑" w:hint="eastAsia"/>
                <w:color w:val="000000"/>
                <w:szCs w:val="21"/>
              </w:rPr>
              <w:t>•</w:t>
            </w:r>
            <w:r w:rsidRPr="005658AC">
              <w:rPr>
                <w:rFonts w:ascii="仿宋" w:eastAsia="仿宋" w:hAnsi="仿宋" w:cs="Times New Roman" w:hint="eastAsia"/>
                <w:color w:val="000000"/>
                <w:szCs w:val="21"/>
              </w:rPr>
              <w:t>中国钛谷”概念；围绕</w:t>
            </w:r>
            <w:proofErr w:type="gramStart"/>
            <w:r w:rsidR="00E05763">
              <w:rPr>
                <w:rFonts w:ascii="仿宋" w:eastAsia="仿宋" w:hAnsi="仿宋" w:cs="Times New Roman" w:hint="eastAsia"/>
                <w:color w:val="000000"/>
                <w:szCs w:val="21"/>
              </w:rPr>
              <w:t>中国</w:t>
            </w:r>
            <w:r w:rsidRPr="005658AC">
              <w:rPr>
                <w:rFonts w:ascii="仿宋" w:eastAsia="仿宋" w:hAnsi="仿宋" w:cs="Times New Roman" w:hint="eastAsia"/>
                <w:color w:val="000000"/>
                <w:szCs w:val="21"/>
              </w:rPr>
              <w:t>钛谷建设</w:t>
            </w:r>
            <w:proofErr w:type="gramEnd"/>
            <w:r w:rsidRPr="005658AC">
              <w:rPr>
                <w:rFonts w:ascii="仿宋" w:eastAsia="仿宋" w:hAnsi="仿宋" w:cs="Times New Roman" w:hint="eastAsia"/>
                <w:color w:val="000000"/>
                <w:szCs w:val="21"/>
              </w:rPr>
              <w:t>问题</w:t>
            </w:r>
            <w:r w:rsidR="00E05763" w:rsidRPr="00E05763">
              <w:rPr>
                <w:rFonts w:ascii="仿宋" w:eastAsia="仿宋" w:hAnsi="仿宋" w:cs="Times New Roman" w:hint="eastAsia"/>
                <w:color w:val="000000"/>
                <w:szCs w:val="21"/>
              </w:rPr>
              <w:t>形成系列成果，最终策划和推动实施了宝鸡</w:t>
            </w:r>
            <w:proofErr w:type="gramStart"/>
            <w:r w:rsidR="00E05763" w:rsidRPr="00E05763">
              <w:rPr>
                <w:rFonts w:ascii="仿宋" w:eastAsia="仿宋" w:hAnsi="仿宋" w:cs="Times New Roman" w:hint="eastAsia"/>
                <w:color w:val="000000"/>
                <w:szCs w:val="21"/>
              </w:rPr>
              <w:t>钛产业</w:t>
            </w:r>
            <w:proofErr w:type="gramEnd"/>
            <w:r w:rsidR="00E05763" w:rsidRPr="00E05763">
              <w:rPr>
                <w:rFonts w:ascii="仿宋" w:eastAsia="仿宋" w:hAnsi="仿宋" w:cs="Times New Roman" w:hint="eastAsia"/>
                <w:color w:val="000000"/>
                <w:szCs w:val="21"/>
              </w:rPr>
              <w:t>集群发展战略，获得“宝鸡·中国钛谷”品牌认可。</w:t>
            </w:r>
            <w:bookmarkEnd w:id="1"/>
            <w:r w:rsidR="00E05763" w:rsidRPr="00E05763">
              <w:rPr>
                <w:rFonts w:ascii="仿宋" w:eastAsia="仿宋" w:hAnsi="仿宋" w:cs="Times New Roman" w:hint="eastAsia"/>
                <w:color w:val="000000"/>
                <w:szCs w:val="21"/>
              </w:rPr>
              <w:t>总体负责本项目研究大纲与框架设计、基础理论的提出以及研究报告核心内容撰写等内容。</w:t>
            </w:r>
          </w:p>
        </w:tc>
      </w:tr>
      <w:tr w:rsidR="005E20C9" w14:paraId="60929837" w14:textId="77777777" w:rsidTr="004C137A">
        <w:trPr>
          <w:trHeight w:val="2102"/>
          <w:jc w:val="center"/>
        </w:trPr>
        <w:tc>
          <w:tcPr>
            <w:tcW w:w="942" w:type="dxa"/>
            <w:vAlign w:val="center"/>
          </w:tcPr>
          <w:p w14:paraId="67CF0111" w14:textId="7BF150DA" w:rsidR="005E20C9" w:rsidRDefault="005E20C9" w:rsidP="005E20C9">
            <w:pPr>
              <w:jc w:val="center"/>
              <w:rPr>
                <w:rFonts w:ascii="仿宋" w:eastAsia="仿宋" w:hAnsi="仿宋" w:cs="Times New Roman"/>
                <w:color w:val="000000"/>
                <w:szCs w:val="21"/>
              </w:rPr>
            </w:pPr>
            <w:proofErr w:type="gramStart"/>
            <w:r w:rsidRPr="00AE0D17">
              <w:rPr>
                <w:rFonts w:ascii="仿宋" w:eastAsia="仿宋" w:hAnsi="仿宋" w:cs="Times New Roman" w:hint="eastAsia"/>
                <w:color w:val="000000"/>
                <w:szCs w:val="21"/>
              </w:rPr>
              <w:t>姜涛</w:t>
            </w:r>
            <w:proofErr w:type="gramEnd"/>
          </w:p>
        </w:tc>
        <w:tc>
          <w:tcPr>
            <w:tcW w:w="456" w:type="dxa"/>
            <w:vAlign w:val="center"/>
          </w:tcPr>
          <w:p w14:paraId="0B68E449" w14:textId="77777777"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2</w:t>
            </w:r>
          </w:p>
        </w:tc>
        <w:tc>
          <w:tcPr>
            <w:tcW w:w="728" w:type="dxa"/>
            <w:vAlign w:val="center"/>
          </w:tcPr>
          <w:p w14:paraId="520A88B4" w14:textId="5E957BBF" w:rsidR="005E20C9" w:rsidRDefault="005E20C9" w:rsidP="005E20C9">
            <w:pPr>
              <w:jc w:val="center"/>
              <w:rPr>
                <w:rFonts w:ascii="仿宋" w:eastAsia="仿宋" w:hAnsi="仿宋" w:cs="Times New Roman"/>
                <w:color w:val="000000"/>
                <w:szCs w:val="21"/>
              </w:rPr>
            </w:pPr>
            <w:r w:rsidRPr="00AE0D17">
              <w:rPr>
                <w:rFonts w:ascii="仿宋" w:eastAsia="仿宋" w:hAnsi="仿宋" w:cs="Times New Roman" w:hint="eastAsia"/>
                <w:color w:val="000000"/>
                <w:szCs w:val="21"/>
              </w:rPr>
              <w:t>副教授</w:t>
            </w:r>
          </w:p>
        </w:tc>
        <w:tc>
          <w:tcPr>
            <w:tcW w:w="943" w:type="dxa"/>
            <w:vAlign w:val="center"/>
          </w:tcPr>
          <w:p w14:paraId="792B4677" w14:textId="05A226BD"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无</w:t>
            </w:r>
          </w:p>
        </w:tc>
        <w:tc>
          <w:tcPr>
            <w:tcW w:w="943" w:type="dxa"/>
            <w:vAlign w:val="center"/>
          </w:tcPr>
          <w:p w14:paraId="0C3B44B6" w14:textId="0A440B06" w:rsidR="005E20C9" w:rsidRDefault="005E20C9" w:rsidP="005E20C9">
            <w:pPr>
              <w:jc w:val="center"/>
              <w:rPr>
                <w:rFonts w:ascii="仿宋" w:eastAsia="仿宋" w:hAnsi="仿宋" w:cs="Times New Roman"/>
                <w:color w:val="000000"/>
                <w:szCs w:val="21"/>
              </w:rPr>
            </w:pPr>
            <w:r w:rsidRPr="00AE0D17">
              <w:rPr>
                <w:rFonts w:ascii="仿宋" w:eastAsia="仿宋" w:hAnsi="仿宋" w:cs="Times New Roman" w:hint="eastAsia"/>
                <w:color w:val="000000"/>
                <w:szCs w:val="21"/>
              </w:rPr>
              <w:t>宝鸡文理学院</w:t>
            </w:r>
          </w:p>
        </w:tc>
        <w:tc>
          <w:tcPr>
            <w:tcW w:w="943" w:type="dxa"/>
            <w:vAlign w:val="center"/>
          </w:tcPr>
          <w:p w14:paraId="58C7A8CC" w14:textId="731EE4CC"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vAlign w:val="center"/>
          </w:tcPr>
          <w:p w14:paraId="7EA37A2A" w14:textId="6A7E588D" w:rsidR="005E20C9" w:rsidRDefault="00840D89" w:rsidP="005E20C9">
            <w:pPr>
              <w:spacing w:line="40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负责项目</w:t>
            </w:r>
            <w:r w:rsidR="004C137A">
              <w:rPr>
                <w:rFonts w:ascii="仿宋" w:eastAsia="仿宋" w:hAnsi="仿宋" w:cs="Times New Roman" w:hint="eastAsia"/>
                <w:color w:val="000000"/>
                <w:szCs w:val="21"/>
              </w:rPr>
              <w:t>阶段研究与实施。</w:t>
            </w:r>
            <w:r w:rsidR="005E20C9" w:rsidRPr="00AE0D17">
              <w:rPr>
                <w:rFonts w:ascii="仿宋" w:eastAsia="仿宋" w:hAnsi="仿宋" w:cs="Times New Roman" w:hint="eastAsia"/>
                <w:color w:val="000000"/>
                <w:szCs w:val="21"/>
              </w:rPr>
              <w:t>提出宝鸡</w:t>
            </w:r>
            <w:proofErr w:type="gramStart"/>
            <w:r w:rsidR="005E20C9" w:rsidRPr="00AE0D17">
              <w:rPr>
                <w:rFonts w:ascii="仿宋" w:eastAsia="仿宋" w:hAnsi="仿宋" w:cs="Times New Roman" w:hint="eastAsia"/>
                <w:color w:val="000000"/>
                <w:szCs w:val="21"/>
              </w:rPr>
              <w:t>钛产业</w:t>
            </w:r>
            <w:proofErr w:type="gramEnd"/>
            <w:r w:rsidR="005E20C9" w:rsidRPr="00AE0D17">
              <w:rPr>
                <w:rFonts w:ascii="仿宋" w:eastAsia="仿宋" w:hAnsi="仿宋" w:cs="Times New Roman" w:hint="eastAsia"/>
                <w:color w:val="000000"/>
                <w:szCs w:val="21"/>
              </w:rPr>
              <w:t>集群发展的“四时期六阶段”模型；运用模型对宝鸡</w:t>
            </w:r>
            <w:proofErr w:type="gramStart"/>
            <w:r w:rsidR="005E20C9" w:rsidRPr="00AE0D17">
              <w:rPr>
                <w:rFonts w:ascii="仿宋" w:eastAsia="仿宋" w:hAnsi="仿宋" w:cs="Times New Roman" w:hint="eastAsia"/>
                <w:color w:val="000000"/>
                <w:szCs w:val="21"/>
              </w:rPr>
              <w:t>钛产业</w:t>
            </w:r>
            <w:proofErr w:type="gramEnd"/>
            <w:r w:rsidR="005E20C9" w:rsidRPr="00AE0D17">
              <w:rPr>
                <w:rFonts w:ascii="仿宋" w:eastAsia="仿宋" w:hAnsi="仿宋" w:cs="Times New Roman" w:hint="eastAsia"/>
                <w:color w:val="000000"/>
                <w:szCs w:val="21"/>
              </w:rPr>
              <w:t>集群发展现状精准定位；提出宝鸡</w:t>
            </w:r>
            <w:proofErr w:type="gramStart"/>
            <w:r w:rsidR="005E20C9" w:rsidRPr="00AE0D17">
              <w:rPr>
                <w:rFonts w:ascii="仿宋" w:eastAsia="仿宋" w:hAnsi="仿宋" w:cs="Times New Roman" w:hint="eastAsia"/>
                <w:color w:val="000000"/>
                <w:szCs w:val="21"/>
              </w:rPr>
              <w:t>钛产业</w:t>
            </w:r>
            <w:proofErr w:type="gramEnd"/>
            <w:r w:rsidR="005E20C9" w:rsidRPr="00AE0D17">
              <w:rPr>
                <w:rFonts w:ascii="仿宋" w:eastAsia="仿宋" w:hAnsi="仿宋" w:cs="Times New Roman" w:hint="eastAsia"/>
                <w:color w:val="000000"/>
                <w:szCs w:val="21"/>
              </w:rPr>
              <w:t>集群效应发挥的方法；提出宝鸡钛及钛合金特色产业科技示范基地建设的路径。</w:t>
            </w:r>
          </w:p>
        </w:tc>
      </w:tr>
      <w:tr w:rsidR="005E20C9" w14:paraId="08CA32B7" w14:textId="77777777" w:rsidTr="00AE0D17">
        <w:trPr>
          <w:jc w:val="center"/>
        </w:trPr>
        <w:tc>
          <w:tcPr>
            <w:tcW w:w="942" w:type="dxa"/>
            <w:shd w:val="clear" w:color="auto" w:fill="auto"/>
            <w:vAlign w:val="center"/>
          </w:tcPr>
          <w:p w14:paraId="72E652AA" w14:textId="3D7330BA"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王静华</w:t>
            </w:r>
          </w:p>
        </w:tc>
        <w:tc>
          <w:tcPr>
            <w:tcW w:w="456" w:type="dxa"/>
            <w:shd w:val="clear" w:color="auto" w:fill="auto"/>
            <w:vAlign w:val="center"/>
          </w:tcPr>
          <w:p w14:paraId="08FE380D" w14:textId="12AE190A" w:rsidR="005E20C9" w:rsidRDefault="005E20C9" w:rsidP="005E20C9">
            <w:pPr>
              <w:jc w:val="center"/>
              <w:rPr>
                <w:rFonts w:ascii="仿宋" w:eastAsia="仿宋" w:hAnsi="仿宋" w:cs="Times New Roman"/>
                <w:color w:val="000000"/>
                <w:szCs w:val="21"/>
              </w:rPr>
            </w:pPr>
            <w:r>
              <w:rPr>
                <w:rFonts w:ascii="仿宋" w:eastAsia="仿宋" w:hAnsi="仿宋" w:cs="Times New Roman"/>
                <w:color w:val="000000"/>
                <w:szCs w:val="21"/>
              </w:rPr>
              <w:t>3</w:t>
            </w:r>
          </w:p>
        </w:tc>
        <w:tc>
          <w:tcPr>
            <w:tcW w:w="728" w:type="dxa"/>
            <w:shd w:val="clear" w:color="auto" w:fill="auto"/>
            <w:vAlign w:val="center"/>
          </w:tcPr>
          <w:p w14:paraId="1BB8FA9B" w14:textId="330B3344" w:rsidR="005E20C9" w:rsidRDefault="005E20C9" w:rsidP="005E20C9">
            <w:pPr>
              <w:jc w:val="center"/>
              <w:rPr>
                <w:rFonts w:ascii="仿宋" w:eastAsia="仿宋" w:hAnsi="仿宋" w:cs="Times New Roman"/>
                <w:color w:val="000000"/>
                <w:szCs w:val="21"/>
              </w:rPr>
            </w:pPr>
            <w:r w:rsidRPr="00AE0D17">
              <w:rPr>
                <w:rFonts w:ascii="仿宋" w:eastAsia="仿宋" w:hAnsi="仿宋" w:cs="Times New Roman" w:hint="eastAsia"/>
                <w:color w:val="000000"/>
                <w:szCs w:val="21"/>
              </w:rPr>
              <w:t>副教授</w:t>
            </w:r>
          </w:p>
        </w:tc>
        <w:tc>
          <w:tcPr>
            <w:tcW w:w="943" w:type="dxa"/>
            <w:shd w:val="clear" w:color="auto" w:fill="auto"/>
            <w:vAlign w:val="center"/>
          </w:tcPr>
          <w:p w14:paraId="2272C269" w14:textId="4FBA7AFD"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无</w:t>
            </w:r>
          </w:p>
        </w:tc>
        <w:tc>
          <w:tcPr>
            <w:tcW w:w="943" w:type="dxa"/>
            <w:vAlign w:val="center"/>
          </w:tcPr>
          <w:p w14:paraId="2798EF2B" w14:textId="400D1A18" w:rsidR="005E20C9" w:rsidRDefault="005E20C9" w:rsidP="005E20C9">
            <w:pPr>
              <w:jc w:val="center"/>
              <w:rPr>
                <w:rFonts w:ascii="仿宋" w:eastAsia="仿宋" w:hAnsi="仿宋" w:cs="Times New Roman"/>
                <w:color w:val="000000"/>
                <w:szCs w:val="21"/>
              </w:rPr>
            </w:pPr>
            <w:r w:rsidRPr="00AE0D17">
              <w:rPr>
                <w:rFonts w:ascii="仿宋" w:eastAsia="仿宋" w:hAnsi="仿宋" w:cs="Times New Roman" w:hint="eastAsia"/>
                <w:color w:val="000000"/>
                <w:szCs w:val="21"/>
              </w:rPr>
              <w:t>宝鸡文理学院</w:t>
            </w:r>
          </w:p>
        </w:tc>
        <w:tc>
          <w:tcPr>
            <w:tcW w:w="943" w:type="dxa"/>
            <w:vAlign w:val="center"/>
          </w:tcPr>
          <w:p w14:paraId="311C00DD" w14:textId="51AEF0EC"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shd w:val="clear" w:color="auto" w:fill="auto"/>
            <w:vAlign w:val="center"/>
          </w:tcPr>
          <w:p w14:paraId="1A59F9A0" w14:textId="1A56E8D7" w:rsidR="005E20C9" w:rsidRDefault="00840D89" w:rsidP="004C137A">
            <w:pPr>
              <w:spacing w:line="400" w:lineRule="exact"/>
              <w:ind w:firstLineChars="200" w:firstLine="420"/>
              <w:rPr>
                <w:rFonts w:ascii="仿宋" w:eastAsia="仿宋" w:hAnsi="仿宋" w:cs="Times New Roman"/>
                <w:color w:val="000000"/>
                <w:szCs w:val="21"/>
              </w:rPr>
            </w:pPr>
            <w:r w:rsidRPr="00E05763">
              <w:rPr>
                <w:rFonts w:ascii="仿宋" w:eastAsia="仿宋" w:hAnsi="仿宋" w:cs="Times New Roman" w:hint="eastAsia"/>
                <w:color w:val="000000"/>
                <w:szCs w:val="21"/>
              </w:rPr>
              <w:t>负责项目对策研究与实施。</w:t>
            </w:r>
            <w:r>
              <w:rPr>
                <w:rFonts w:ascii="仿宋" w:eastAsia="仿宋" w:hAnsi="仿宋" w:cs="Times New Roman" w:hint="eastAsia"/>
                <w:color w:val="000000"/>
                <w:szCs w:val="21"/>
              </w:rPr>
              <w:t>提出</w:t>
            </w:r>
            <w:r w:rsidR="005A5191" w:rsidRPr="005A5191">
              <w:rPr>
                <w:rFonts w:ascii="仿宋" w:eastAsia="仿宋" w:hAnsi="仿宋" w:cs="Times New Roman" w:hint="eastAsia"/>
                <w:color w:val="000000"/>
                <w:szCs w:val="21"/>
              </w:rPr>
              <w:t>建立和完善集群</w:t>
            </w:r>
            <w:proofErr w:type="gramStart"/>
            <w:r w:rsidR="005A5191" w:rsidRPr="005A5191">
              <w:rPr>
                <w:rFonts w:ascii="仿宋" w:eastAsia="仿宋" w:hAnsi="仿宋" w:cs="Times New Roman" w:hint="eastAsia"/>
                <w:color w:val="000000"/>
                <w:szCs w:val="21"/>
              </w:rPr>
              <w:t>内知识</w:t>
            </w:r>
            <w:proofErr w:type="gramEnd"/>
            <w:r w:rsidR="005A5191" w:rsidRPr="005A5191">
              <w:rPr>
                <w:rFonts w:ascii="仿宋" w:eastAsia="仿宋" w:hAnsi="仿宋" w:cs="Times New Roman" w:hint="eastAsia"/>
                <w:color w:val="000000"/>
                <w:szCs w:val="21"/>
              </w:rPr>
              <w:t>共享与技术扩散机制</w:t>
            </w:r>
            <w:r w:rsidR="004C137A">
              <w:rPr>
                <w:rFonts w:ascii="仿宋" w:eastAsia="仿宋" w:hAnsi="仿宋" w:cs="Times New Roman" w:hint="eastAsia"/>
                <w:color w:val="000000"/>
                <w:szCs w:val="21"/>
              </w:rPr>
              <w:t>，</w:t>
            </w:r>
            <w:r w:rsidR="005A5191" w:rsidRPr="005A5191">
              <w:rPr>
                <w:rFonts w:ascii="仿宋" w:eastAsia="仿宋" w:hAnsi="仿宋" w:cs="Times New Roman" w:hint="eastAsia"/>
                <w:color w:val="000000"/>
                <w:szCs w:val="21"/>
              </w:rPr>
              <w:t>提高集群技术创新能力</w:t>
            </w:r>
            <w:r w:rsidR="004C137A">
              <w:rPr>
                <w:rFonts w:ascii="仿宋" w:eastAsia="仿宋" w:hAnsi="仿宋" w:cs="Times New Roman" w:hint="eastAsia"/>
                <w:color w:val="000000"/>
                <w:szCs w:val="21"/>
              </w:rPr>
              <w:t>，</w:t>
            </w:r>
            <w:r w:rsidR="005A5191" w:rsidRPr="005A5191">
              <w:rPr>
                <w:rFonts w:ascii="仿宋" w:eastAsia="仿宋" w:hAnsi="仿宋" w:cs="Times New Roman" w:hint="eastAsia"/>
                <w:color w:val="000000"/>
                <w:szCs w:val="21"/>
              </w:rPr>
              <w:t>同时发展先进的生产者服务业和服务型制造业</w:t>
            </w:r>
            <w:r w:rsidR="004C137A">
              <w:rPr>
                <w:rFonts w:ascii="仿宋" w:eastAsia="仿宋" w:hAnsi="仿宋" w:cs="Times New Roman" w:hint="eastAsia"/>
                <w:color w:val="000000"/>
                <w:szCs w:val="21"/>
              </w:rPr>
              <w:t>，</w:t>
            </w:r>
            <w:r w:rsidR="005A5191" w:rsidRPr="005A5191">
              <w:rPr>
                <w:rFonts w:ascii="仿宋" w:eastAsia="仿宋" w:hAnsi="仿宋" w:cs="Times New Roman" w:hint="eastAsia"/>
                <w:color w:val="000000"/>
                <w:szCs w:val="21"/>
              </w:rPr>
              <w:t>推动集群由加工制造型向研发服务型转变。</w:t>
            </w:r>
            <w:r w:rsidR="0009791F">
              <w:rPr>
                <w:rFonts w:ascii="仿宋" w:eastAsia="仿宋" w:hAnsi="仿宋" w:cs="Times New Roman" w:hint="eastAsia"/>
                <w:color w:val="000000"/>
                <w:szCs w:val="21"/>
              </w:rPr>
              <w:t>对策对项目实施起到推动作用。</w:t>
            </w:r>
          </w:p>
        </w:tc>
      </w:tr>
      <w:tr w:rsidR="005E20C9" w14:paraId="2C841637" w14:textId="77777777" w:rsidTr="004C137A">
        <w:trPr>
          <w:trHeight w:val="1806"/>
          <w:jc w:val="center"/>
        </w:trPr>
        <w:tc>
          <w:tcPr>
            <w:tcW w:w="942" w:type="dxa"/>
            <w:vAlign w:val="center"/>
          </w:tcPr>
          <w:p w14:paraId="500843D0" w14:textId="0A1ACE60"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盛利</w:t>
            </w:r>
          </w:p>
        </w:tc>
        <w:tc>
          <w:tcPr>
            <w:tcW w:w="456" w:type="dxa"/>
            <w:vAlign w:val="center"/>
          </w:tcPr>
          <w:p w14:paraId="681E5847" w14:textId="77777777"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4</w:t>
            </w:r>
          </w:p>
        </w:tc>
        <w:tc>
          <w:tcPr>
            <w:tcW w:w="728" w:type="dxa"/>
            <w:vAlign w:val="center"/>
          </w:tcPr>
          <w:p w14:paraId="6F2D9433" w14:textId="416BE1DC"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工程师</w:t>
            </w:r>
          </w:p>
        </w:tc>
        <w:tc>
          <w:tcPr>
            <w:tcW w:w="943" w:type="dxa"/>
            <w:vAlign w:val="center"/>
          </w:tcPr>
          <w:p w14:paraId="429B64C2" w14:textId="26614CF9"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宝鸡钛产业研究院院长</w:t>
            </w:r>
          </w:p>
        </w:tc>
        <w:tc>
          <w:tcPr>
            <w:tcW w:w="943" w:type="dxa"/>
            <w:vAlign w:val="center"/>
          </w:tcPr>
          <w:p w14:paraId="5E75469C" w14:textId="45F2CA19" w:rsidR="005E20C9" w:rsidRDefault="005E20C9" w:rsidP="005E20C9">
            <w:pPr>
              <w:jc w:val="center"/>
              <w:rPr>
                <w:rFonts w:ascii="仿宋" w:eastAsia="仿宋" w:hAnsi="仿宋" w:cs="Times New Roman"/>
                <w:color w:val="000000"/>
                <w:szCs w:val="21"/>
              </w:rPr>
            </w:pPr>
            <w:r w:rsidRPr="00E25F40">
              <w:rPr>
                <w:rFonts w:ascii="仿宋" w:eastAsia="仿宋" w:hAnsi="仿宋" w:cs="Times New Roman" w:hint="eastAsia"/>
                <w:color w:val="000000"/>
                <w:szCs w:val="21"/>
              </w:rPr>
              <w:t>宝鸡钛产业研究院</w:t>
            </w:r>
          </w:p>
        </w:tc>
        <w:tc>
          <w:tcPr>
            <w:tcW w:w="943" w:type="dxa"/>
            <w:vAlign w:val="center"/>
          </w:tcPr>
          <w:p w14:paraId="5422AA3C" w14:textId="3D5F8143"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宝鸡钛产业研究院</w:t>
            </w:r>
          </w:p>
        </w:tc>
        <w:tc>
          <w:tcPr>
            <w:tcW w:w="4468" w:type="dxa"/>
            <w:vAlign w:val="center"/>
          </w:tcPr>
          <w:p w14:paraId="50E99849" w14:textId="3C17F4F3" w:rsidR="005E20C9" w:rsidRDefault="005E20C9" w:rsidP="005E20C9">
            <w:pPr>
              <w:spacing w:line="400" w:lineRule="exact"/>
              <w:ind w:firstLineChars="200" w:firstLine="420"/>
              <w:rPr>
                <w:rFonts w:ascii="仿宋" w:eastAsia="仿宋" w:hAnsi="仿宋" w:cs="Times New Roman"/>
                <w:color w:val="000000"/>
                <w:szCs w:val="21"/>
              </w:rPr>
            </w:pPr>
            <w:bookmarkStart w:id="2" w:name="_Hlk105599099"/>
            <w:r w:rsidRPr="007C6D1E">
              <w:rPr>
                <w:rFonts w:ascii="仿宋" w:eastAsia="仿宋" w:hAnsi="仿宋" w:cs="Times New Roman" w:hint="eastAsia"/>
                <w:color w:val="000000"/>
                <w:szCs w:val="21"/>
              </w:rPr>
              <w:t>在项目的实施过程中，</w:t>
            </w:r>
            <w:r>
              <w:rPr>
                <w:rFonts w:ascii="仿宋" w:eastAsia="仿宋" w:hAnsi="仿宋" w:cs="Times New Roman" w:hint="eastAsia"/>
                <w:color w:val="000000"/>
                <w:szCs w:val="21"/>
              </w:rPr>
              <w:t>组织</w:t>
            </w:r>
            <w:r w:rsidRPr="007C6D1E">
              <w:rPr>
                <w:rFonts w:ascii="仿宋" w:eastAsia="仿宋" w:hAnsi="仿宋" w:cs="Times New Roman" w:hint="eastAsia"/>
                <w:color w:val="000000"/>
                <w:szCs w:val="21"/>
              </w:rPr>
              <w:t>开展系列调查研究，搜集、整理了大量的第一手资料数据，并将研究成果推广至微观企业中应用，发挥了很大的</w:t>
            </w:r>
            <w:r>
              <w:rPr>
                <w:rFonts w:ascii="仿宋" w:eastAsia="仿宋" w:hAnsi="仿宋" w:cs="Times New Roman" w:hint="eastAsia"/>
                <w:color w:val="000000"/>
                <w:szCs w:val="21"/>
              </w:rPr>
              <w:t>推动</w:t>
            </w:r>
            <w:r w:rsidRPr="007C6D1E">
              <w:rPr>
                <w:rFonts w:ascii="仿宋" w:eastAsia="仿宋" w:hAnsi="仿宋" w:cs="Times New Roman" w:hint="eastAsia"/>
                <w:color w:val="000000"/>
                <w:szCs w:val="21"/>
              </w:rPr>
              <w:t>作用。</w:t>
            </w:r>
            <w:bookmarkEnd w:id="2"/>
          </w:p>
        </w:tc>
      </w:tr>
      <w:tr w:rsidR="005E20C9" w14:paraId="34817311" w14:textId="77777777" w:rsidTr="004C137A">
        <w:trPr>
          <w:trHeight w:val="1465"/>
          <w:jc w:val="center"/>
        </w:trPr>
        <w:tc>
          <w:tcPr>
            <w:tcW w:w="942" w:type="dxa"/>
            <w:vAlign w:val="center"/>
          </w:tcPr>
          <w:p w14:paraId="625512D2" w14:textId="456649A5" w:rsidR="005E20C9" w:rsidRDefault="005E20C9" w:rsidP="005E20C9">
            <w:pPr>
              <w:jc w:val="center"/>
              <w:rPr>
                <w:rFonts w:ascii="仿宋" w:eastAsia="仿宋" w:hAnsi="仿宋" w:cs="Times New Roman"/>
                <w:color w:val="000000"/>
                <w:szCs w:val="21"/>
              </w:rPr>
            </w:pPr>
            <w:r w:rsidRPr="00784AFE">
              <w:rPr>
                <w:rFonts w:ascii="仿宋" w:eastAsia="仿宋" w:hAnsi="仿宋" w:cs="Times New Roman" w:hint="eastAsia"/>
                <w:color w:val="000000"/>
                <w:szCs w:val="21"/>
              </w:rPr>
              <w:t>张新星</w:t>
            </w:r>
          </w:p>
        </w:tc>
        <w:tc>
          <w:tcPr>
            <w:tcW w:w="456" w:type="dxa"/>
            <w:vAlign w:val="center"/>
          </w:tcPr>
          <w:p w14:paraId="74BFF022" w14:textId="034D888A" w:rsidR="005E20C9" w:rsidRDefault="005E20C9" w:rsidP="005E20C9">
            <w:pPr>
              <w:jc w:val="center"/>
              <w:rPr>
                <w:rFonts w:ascii="仿宋" w:eastAsia="仿宋" w:hAnsi="仿宋" w:cs="Times New Roman"/>
                <w:color w:val="000000"/>
                <w:szCs w:val="21"/>
              </w:rPr>
            </w:pPr>
            <w:r w:rsidRPr="00784AFE">
              <w:rPr>
                <w:rFonts w:ascii="仿宋" w:eastAsia="仿宋" w:hAnsi="仿宋" w:cs="Times New Roman" w:hint="eastAsia"/>
                <w:color w:val="000000"/>
                <w:szCs w:val="21"/>
              </w:rPr>
              <w:t>5</w:t>
            </w:r>
          </w:p>
        </w:tc>
        <w:tc>
          <w:tcPr>
            <w:tcW w:w="728" w:type="dxa"/>
            <w:vAlign w:val="center"/>
          </w:tcPr>
          <w:p w14:paraId="026C2D22" w14:textId="66328DF1"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讲师</w:t>
            </w:r>
          </w:p>
        </w:tc>
        <w:tc>
          <w:tcPr>
            <w:tcW w:w="943" w:type="dxa"/>
            <w:vAlign w:val="center"/>
          </w:tcPr>
          <w:p w14:paraId="0B0C30AB" w14:textId="4D56D234"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无</w:t>
            </w:r>
          </w:p>
        </w:tc>
        <w:tc>
          <w:tcPr>
            <w:tcW w:w="943" w:type="dxa"/>
            <w:vAlign w:val="center"/>
          </w:tcPr>
          <w:p w14:paraId="6DB3D641" w14:textId="4C0AD29D" w:rsidR="005E20C9" w:rsidRDefault="005E20C9" w:rsidP="005E20C9">
            <w:pPr>
              <w:jc w:val="center"/>
              <w:rPr>
                <w:rFonts w:ascii="仿宋" w:eastAsia="仿宋" w:hAnsi="仿宋" w:cs="Times New Roman"/>
                <w:color w:val="000000"/>
                <w:szCs w:val="21"/>
              </w:rPr>
            </w:pPr>
            <w:r w:rsidRPr="00784AFE">
              <w:rPr>
                <w:rFonts w:ascii="仿宋" w:eastAsia="仿宋" w:hAnsi="仿宋" w:cs="Times New Roman" w:hint="eastAsia"/>
                <w:color w:val="000000"/>
                <w:szCs w:val="21"/>
              </w:rPr>
              <w:t>宝鸡文理学院</w:t>
            </w:r>
          </w:p>
        </w:tc>
        <w:tc>
          <w:tcPr>
            <w:tcW w:w="943" w:type="dxa"/>
            <w:vAlign w:val="center"/>
          </w:tcPr>
          <w:p w14:paraId="272F6D0C" w14:textId="2AE268A6" w:rsidR="005E20C9" w:rsidRDefault="005E20C9" w:rsidP="005E20C9">
            <w:pPr>
              <w:jc w:val="center"/>
              <w:rPr>
                <w:rFonts w:ascii="仿宋" w:eastAsia="仿宋" w:hAnsi="仿宋" w:cs="Times New Roman"/>
                <w:color w:val="000000"/>
                <w:szCs w:val="21"/>
              </w:rPr>
            </w:pPr>
            <w:r w:rsidRPr="00784AFE">
              <w:rPr>
                <w:rFonts w:ascii="仿宋" w:eastAsia="仿宋" w:hAnsi="仿宋" w:cs="Times New Roman" w:hint="eastAsia"/>
                <w:color w:val="000000"/>
                <w:szCs w:val="21"/>
              </w:rPr>
              <w:t>宝鸡文理学院</w:t>
            </w:r>
          </w:p>
        </w:tc>
        <w:tc>
          <w:tcPr>
            <w:tcW w:w="4468" w:type="dxa"/>
            <w:vAlign w:val="center"/>
          </w:tcPr>
          <w:p w14:paraId="61773036" w14:textId="3C7C3FFA" w:rsidR="005E20C9" w:rsidRDefault="005E20C9" w:rsidP="005E20C9">
            <w:pPr>
              <w:spacing w:line="400" w:lineRule="exact"/>
              <w:ind w:firstLineChars="200" w:firstLine="420"/>
              <w:rPr>
                <w:rFonts w:ascii="仿宋" w:eastAsia="仿宋" w:hAnsi="仿宋" w:cs="Times New Roman"/>
                <w:color w:val="000000"/>
                <w:szCs w:val="21"/>
              </w:rPr>
            </w:pPr>
            <w:r w:rsidRPr="00784AFE">
              <w:rPr>
                <w:rFonts w:ascii="仿宋" w:eastAsia="仿宋" w:hAnsi="仿宋" w:cs="Times New Roman" w:hint="eastAsia"/>
                <w:color w:val="000000"/>
                <w:szCs w:val="21"/>
              </w:rPr>
              <w:t>从价值链视角，研究</w:t>
            </w:r>
            <w:proofErr w:type="gramStart"/>
            <w:r w:rsidRPr="00784AFE">
              <w:rPr>
                <w:rFonts w:ascii="仿宋" w:eastAsia="仿宋" w:hAnsi="仿宋" w:cs="Times New Roman" w:hint="eastAsia"/>
                <w:color w:val="000000"/>
                <w:szCs w:val="21"/>
              </w:rPr>
              <w:t>钛产业</w:t>
            </w:r>
            <w:proofErr w:type="gramEnd"/>
            <w:r w:rsidRPr="00784AFE">
              <w:rPr>
                <w:rFonts w:ascii="仿宋" w:eastAsia="仿宋" w:hAnsi="仿宋" w:cs="Times New Roman" w:hint="eastAsia"/>
                <w:color w:val="000000"/>
                <w:szCs w:val="21"/>
              </w:rPr>
              <w:t>集群产业成长点产生、发展的影响因素，集群产业内部新的产业产生、发展及政策支持。提出促进</w:t>
            </w:r>
            <w:proofErr w:type="gramStart"/>
            <w:r w:rsidRPr="00784AFE">
              <w:rPr>
                <w:rFonts w:ascii="仿宋" w:eastAsia="仿宋" w:hAnsi="仿宋" w:cs="Times New Roman" w:hint="eastAsia"/>
                <w:color w:val="000000"/>
                <w:szCs w:val="21"/>
              </w:rPr>
              <w:t>钛产业</w:t>
            </w:r>
            <w:proofErr w:type="gramEnd"/>
            <w:r w:rsidRPr="00784AFE">
              <w:rPr>
                <w:rFonts w:ascii="仿宋" w:eastAsia="仿宋" w:hAnsi="仿宋" w:cs="Times New Roman" w:hint="eastAsia"/>
                <w:color w:val="000000"/>
                <w:szCs w:val="21"/>
              </w:rPr>
              <w:t>集群产业发展的产业成长点方向和方式。</w:t>
            </w:r>
          </w:p>
        </w:tc>
      </w:tr>
      <w:tr w:rsidR="005E20C9" w14:paraId="4ED184CF" w14:textId="77777777" w:rsidTr="00842F1E">
        <w:trPr>
          <w:jc w:val="center"/>
        </w:trPr>
        <w:tc>
          <w:tcPr>
            <w:tcW w:w="942" w:type="dxa"/>
            <w:vAlign w:val="center"/>
          </w:tcPr>
          <w:p w14:paraId="6BCD52F7" w14:textId="2B78998D" w:rsidR="005E20C9" w:rsidRPr="00784AFE" w:rsidRDefault="005E20C9" w:rsidP="005E20C9">
            <w:pPr>
              <w:jc w:val="center"/>
              <w:rPr>
                <w:rFonts w:ascii="仿宋" w:eastAsia="仿宋" w:hAnsi="仿宋" w:cs="Times New Roman"/>
                <w:color w:val="000000"/>
                <w:szCs w:val="21"/>
              </w:rPr>
            </w:pPr>
            <w:r w:rsidRPr="00842F1E">
              <w:rPr>
                <w:rFonts w:ascii="仿宋" w:eastAsia="仿宋" w:hAnsi="仿宋" w:cs="Times New Roman" w:hint="eastAsia"/>
                <w:color w:val="000000"/>
                <w:szCs w:val="21"/>
              </w:rPr>
              <w:t>杨嘉歆</w:t>
            </w:r>
          </w:p>
        </w:tc>
        <w:tc>
          <w:tcPr>
            <w:tcW w:w="456" w:type="dxa"/>
            <w:vAlign w:val="center"/>
          </w:tcPr>
          <w:p w14:paraId="3EF4D101" w14:textId="0973ACE9" w:rsidR="005E20C9" w:rsidRPr="00784AFE" w:rsidRDefault="005E20C9" w:rsidP="005E20C9">
            <w:pPr>
              <w:jc w:val="center"/>
              <w:rPr>
                <w:rFonts w:ascii="仿宋" w:eastAsia="仿宋" w:hAnsi="仿宋" w:cs="Times New Roman"/>
                <w:color w:val="000000"/>
                <w:szCs w:val="21"/>
              </w:rPr>
            </w:pPr>
            <w:r>
              <w:rPr>
                <w:rFonts w:ascii="仿宋" w:eastAsia="仿宋" w:hAnsi="仿宋" w:cs="Times New Roman"/>
                <w:color w:val="000000"/>
                <w:szCs w:val="21"/>
              </w:rPr>
              <w:t>6</w:t>
            </w:r>
          </w:p>
        </w:tc>
        <w:tc>
          <w:tcPr>
            <w:tcW w:w="728" w:type="dxa"/>
            <w:vAlign w:val="center"/>
          </w:tcPr>
          <w:p w14:paraId="5102F631" w14:textId="169C1C26"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副教授</w:t>
            </w:r>
          </w:p>
        </w:tc>
        <w:tc>
          <w:tcPr>
            <w:tcW w:w="943" w:type="dxa"/>
            <w:vAlign w:val="center"/>
          </w:tcPr>
          <w:p w14:paraId="79ABA60A" w14:textId="3B2B0B20"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经济管理学院副院长</w:t>
            </w:r>
          </w:p>
        </w:tc>
        <w:tc>
          <w:tcPr>
            <w:tcW w:w="943" w:type="dxa"/>
            <w:vAlign w:val="center"/>
          </w:tcPr>
          <w:p w14:paraId="490DD195" w14:textId="1BD574E0" w:rsidR="005E20C9" w:rsidRPr="00784AFE" w:rsidRDefault="005E20C9" w:rsidP="005E20C9">
            <w:pPr>
              <w:jc w:val="center"/>
              <w:rPr>
                <w:rFonts w:ascii="仿宋" w:eastAsia="仿宋" w:hAnsi="仿宋" w:cs="Times New Roman"/>
                <w:color w:val="000000"/>
                <w:szCs w:val="21"/>
              </w:rPr>
            </w:pPr>
            <w:r w:rsidRPr="00842F1E">
              <w:rPr>
                <w:rFonts w:ascii="仿宋" w:eastAsia="仿宋" w:hAnsi="仿宋" w:cs="Times New Roman" w:hint="eastAsia"/>
                <w:color w:val="000000"/>
                <w:szCs w:val="21"/>
              </w:rPr>
              <w:t>宝鸡文理学院</w:t>
            </w:r>
          </w:p>
        </w:tc>
        <w:tc>
          <w:tcPr>
            <w:tcW w:w="943" w:type="dxa"/>
            <w:vAlign w:val="center"/>
          </w:tcPr>
          <w:p w14:paraId="322E1606" w14:textId="7C3E8572" w:rsidR="005E20C9" w:rsidRPr="00784AFE"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vAlign w:val="center"/>
          </w:tcPr>
          <w:p w14:paraId="2D0FB64D" w14:textId="6F11ED61" w:rsidR="005E20C9" w:rsidRPr="00784AFE" w:rsidRDefault="005E20C9" w:rsidP="005E20C9">
            <w:pPr>
              <w:spacing w:line="400" w:lineRule="exact"/>
              <w:ind w:firstLineChars="200" w:firstLine="420"/>
              <w:rPr>
                <w:rFonts w:ascii="仿宋" w:eastAsia="仿宋" w:hAnsi="仿宋" w:cs="Times New Roman"/>
                <w:color w:val="000000"/>
                <w:szCs w:val="21"/>
              </w:rPr>
            </w:pPr>
            <w:r w:rsidRPr="00842F1E">
              <w:rPr>
                <w:rFonts w:ascii="仿宋" w:eastAsia="仿宋" w:hAnsi="仿宋" w:cs="Times New Roman" w:hint="eastAsia"/>
                <w:color w:val="000000"/>
                <w:szCs w:val="21"/>
              </w:rPr>
              <w:t>从专利信息视角，通过数据分析将归纳总结出宝鸡</w:t>
            </w:r>
            <w:proofErr w:type="gramStart"/>
            <w:r w:rsidRPr="00842F1E">
              <w:rPr>
                <w:rFonts w:ascii="仿宋" w:eastAsia="仿宋" w:hAnsi="仿宋" w:cs="Times New Roman" w:hint="eastAsia"/>
                <w:color w:val="000000"/>
                <w:szCs w:val="21"/>
              </w:rPr>
              <w:t>在钛产业</w:t>
            </w:r>
            <w:proofErr w:type="gramEnd"/>
            <w:r w:rsidRPr="00842F1E">
              <w:rPr>
                <w:rFonts w:ascii="仿宋" w:eastAsia="仿宋" w:hAnsi="仿宋" w:cs="Times New Roman" w:hint="eastAsia"/>
                <w:color w:val="000000"/>
                <w:szCs w:val="21"/>
              </w:rPr>
              <w:t>发展过程中存在的问题,并提出提升</w:t>
            </w:r>
            <w:proofErr w:type="gramStart"/>
            <w:r w:rsidRPr="00842F1E">
              <w:rPr>
                <w:rFonts w:ascii="仿宋" w:eastAsia="仿宋" w:hAnsi="仿宋" w:cs="Times New Roman" w:hint="eastAsia"/>
                <w:color w:val="000000"/>
                <w:szCs w:val="21"/>
              </w:rPr>
              <w:t>钛产业</w:t>
            </w:r>
            <w:proofErr w:type="gramEnd"/>
            <w:r w:rsidRPr="00842F1E">
              <w:rPr>
                <w:rFonts w:ascii="仿宋" w:eastAsia="仿宋" w:hAnsi="仿宋" w:cs="Times New Roman" w:hint="eastAsia"/>
                <w:color w:val="000000"/>
                <w:szCs w:val="21"/>
              </w:rPr>
              <w:t>技术创新能力的路径。</w:t>
            </w:r>
          </w:p>
        </w:tc>
      </w:tr>
      <w:tr w:rsidR="005E20C9" w14:paraId="7757E2D1" w14:textId="77777777" w:rsidTr="004C137A">
        <w:trPr>
          <w:trHeight w:val="1149"/>
          <w:jc w:val="center"/>
        </w:trPr>
        <w:tc>
          <w:tcPr>
            <w:tcW w:w="942" w:type="dxa"/>
            <w:shd w:val="clear" w:color="auto" w:fill="auto"/>
            <w:vAlign w:val="center"/>
          </w:tcPr>
          <w:p w14:paraId="3F3B71EA" w14:textId="4C4F9160" w:rsidR="005E20C9" w:rsidRPr="00842F1E" w:rsidRDefault="005E20C9" w:rsidP="005E20C9">
            <w:pPr>
              <w:jc w:val="center"/>
              <w:rPr>
                <w:rFonts w:ascii="仿宋" w:eastAsia="仿宋" w:hAnsi="仿宋" w:cs="Times New Roman"/>
                <w:color w:val="000000"/>
                <w:szCs w:val="21"/>
              </w:rPr>
            </w:pPr>
            <w:r w:rsidRPr="00842F1E">
              <w:rPr>
                <w:rFonts w:ascii="仿宋" w:eastAsia="仿宋" w:hAnsi="仿宋" w:cs="Times New Roman" w:hint="eastAsia"/>
                <w:color w:val="000000"/>
                <w:szCs w:val="21"/>
              </w:rPr>
              <w:t>陈聪</w:t>
            </w:r>
          </w:p>
        </w:tc>
        <w:tc>
          <w:tcPr>
            <w:tcW w:w="456" w:type="dxa"/>
            <w:shd w:val="clear" w:color="auto" w:fill="auto"/>
            <w:vAlign w:val="center"/>
          </w:tcPr>
          <w:p w14:paraId="668DFAD8" w14:textId="078AF735" w:rsidR="005E20C9" w:rsidRDefault="005E20C9" w:rsidP="005E20C9">
            <w:pPr>
              <w:jc w:val="center"/>
              <w:rPr>
                <w:rFonts w:ascii="仿宋" w:eastAsia="仿宋" w:hAnsi="仿宋" w:cs="Times New Roman"/>
                <w:color w:val="000000"/>
                <w:szCs w:val="21"/>
              </w:rPr>
            </w:pPr>
            <w:r>
              <w:rPr>
                <w:rFonts w:ascii="仿宋" w:eastAsia="仿宋" w:hAnsi="仿宋" w:cs="Times New Roman"/>
                <w:color w:val="000000"/>
                <w:szCs w:val="21"/>
              </w:rPr>
              <w:t>7</w:t>
            </w:r>
          </w:p>
        </w:tc>
        <w:tc>
          <w:tcPr>
            <w:tcW w:w="728" w:type="dxa"/>
            <w:shd w:val="clear" w:color="auto" w:fill="auto"/>
            <w:vAlign w:val="center"/>
          </w:tcPr>
          <w:p w14:paraId="6FDD0C54" w14:textId="57A8B592" w:rsidR="005E20C9" w:rsidRDefault="005E20C9" w:rsidP="005E20C9">
            <w:pPr>
              <w:jc w:val="center"/>
              <w:rPr>
                <w:rFonts w:ascii="仿宋" w:eastAsia="仿宋" w:hAnsi="仿宋" w:cs="Times New Roman"/>
                <w:color w:val="000000"/>
                <w:szCs w:val="21"/>
              </w:rPr>
            </w:pPr>
            <w:r w:rsidRPr="00842F1E">
              <w:rPr>
                <w:rFonts w:ascii="仿宋" w:eastAsia="仿宋" w:hAnsi="仿宋" w:cs="Times New Roman" w:hint="eastAsia"/>
                <w:color w:val="000000"/>
                <w:szCs w:val="21"/>
              </w:rPr>
              <w:t>讲师</w:t>
            </w:r>
          </w:p>
        </w:tc>
        <w:tc>
          <w:tcPr>
            <w:tcW w:w="943" w:type="dxa"/>
            <w:shd w:val="clear" w:color="auto" w:fill="auto"/>
            <w:vAlign w:val="center"/>
          </w:tcPr>
          <w:p w14:paraId="0E2EE6E2" w14:textId="1E83D29F" w:rsidR="005E20C9" w:rsidRDefault="005E20C9" w:rsidP="005E20C9">
            <w:pPr>
              <w:jc w:val="center"/>
              <w:rPr>
                <w:rFonts w:ascii="仿宋" w:eastAsia="仿宋" w:hAnsi="仿宋" w:cs="Times New Roman"/>
                <w:color w:val="000000"/>
                <w:szCs w:val="21"/>
              </w:rPr>
            </w:pPr>
            <w:r>
              <w:rPr>
                <w:rFonts w:ascii="仿宋" w:eastAsia="仿宋" w:hAnsi="仿宋" w:cs="Times New Roman" w:hint="eastAsia"/>
                <w:color w:val="000000"/>
                <w:szCs w:val="21"/>
              </w:rPr>
              <w:t>校长办公室副主任</w:t>
            </w:r>
          </w:p>
        </w:tc>
        <w:tc>
          <w:tcPr>
            <w:tcW w:w="943" w:type="dxa"/>
            <w:vAlign w:val="center"/>
          </w:tcPr>
          <w:p w14:paraId="385C2306" w14:textId="0BF2C53B" w:rsidR="005E20C9" w:rsidRPr="00842F1E" w:rsidRDefault="005E20C9" w:rsidP="005E20C9">
            <w:pPr>
              <w:jc w:val="center"/>
              <w:rPr>
                <w:rFonts w:ascii="仿宋" w:eastAsia="仿宋" w:hAnsi="仿宋" w:cs="Times New Roman"/>
                <w:color w:val="000000"/>
                <w:szCs w:val="21"/>
              </w:rPr>
            </w:pPr>
            <w:r w:rsidRPr="00842F1E">
              <w:rPr>
                <w:rFonts w:ascii="仿宋" w:eastAsia="仿宋" w:hAnsi="仿宋" w:cs="Times New Roman" w:hint="eastAsia"/>
                <w:color w:val="000000"/>
                <w:szCs w:val="21"/>
              </w:rPr>
              <w:t>宝鸡文理学院</w:t>
            </w:r>
          </w:p>
        </w:tc>
        <w:tc>
          <w:tcPr>
            <w:tcW w:w="943" w:type="dxa"/>
            <w:vAlign w:val="center"/>
          </w:tcPr>
          <w:p w14:paraId="41B87C7D" w14:textId="5AE30C54" w:rsidR="005E20C9" w:rsidRDefault="005E20C9" w:rsidP="005E20C9">
            <w:pPr>
              <w:jc w:val="center"/>
              <w:rPr>
                <w:rFonts w:ascii="仿宋" w:eastAsia="仿宋" w:hAnsi="仿宋" w:cs="Times New Roman"/>
                <w:color w:val="000000"/>
                <w:szCs w:val="21"/>
              </w:rPr>
            </w:pPr>
            <w:r w:rsidRPr="00842F1E">
              <w:rPr>
                <w:rFonts w:ascii="仿宋" w:eastAsia="仿宋" w:hAnsi="仿宋" w:cs="Times New Roman" w:hint="eastAsia"/>
                <w:color w:val="000000"/>
                <w:szCs w:val="21"/>
              </w:rPr>
              <w:t>宝鸡文理学院</w:t>
            </w:r>
          </w:p>
        </w:tc>
        <w:tc>
          <w:tcPr>
            <w:tcW w:w="4468" w:type="dxa"/>
            <w:shd w:val="clear" w:color="auto" w:fill="auto"/>
            <w:vAlign w:val="center"/>
          </w:tcPr>
          <w:p w14:paraId="5D8CA30C" w14:textId="35AFA214" w:rsidR="005E20C9" w:rsidRPr="00842F1E" w:rsidRDefault="005E20C9" w:rsidP="005E20C9">
            <w:pPr>
              <w:spacing w:line="400" w:lineRule="exact"/>
              <w:ind w:firstLineChars="200" w:firstLine="420"/>
              <w:rPr>
                <w:rFonts w:ascii="仿宋" w:eastAsia="仿宋" w:hAnsi="仿宋" w:cs="Times New Roman"/>
                <w:color w:val="000000"/>
                <w:szCs w:val="21"/>
              </w:rPr>
            </w:pPr>
            <w:r w:rsidRPr="00842F1E">
              <w:rPr>
                <w:rFonts w:ascii="仿宋" w:eastAsia="仿宋" w:hAnsi="仿宋" w:cs="Times New Roman" w:hint="eastAsia"/>
                <w:color w:val="000000"/>
                <w:szCs w:val="21"/>
              </w:rPr>
              <w:t>通过创新网络分析，对宝鸡钛及钛合金特色产业科技示范基地建设机制进行了研究。</w:t>
            </w:r>
          </w:p>
        </w:tc>
      </w:tr>
    </w:tbl>
    <w:p w14:paraId="652818C8" w14:textId="1114896F" w:rsidR="00F71360" w:rsidRDefault="007E0173">
      <w:pPr>
        <w:spacing w:beforeLines="50" w:before="156" w:line="460" w:lineRule="exact"/>
        <w:rPr>
          <w:rFonts w:ascii="仿宋" w:eastAsia="仿宋" w:hAnsi="仿宋"/>
          <w:b/>
          <w:bCs/>
          <w:kern w:val="0"/>
          <w:sz w:val="28"/>
          <w:szCs w:val="28"/>
          <w:lang w:val="zh-CN"/>
        </w:rPr>
      </w:pPr>
      <w:r>
        <w:rPr>
          <w:rFonts w:ascii="仿宋" w:eastAsia="仿宋" w:hAnsi="仿宋" w:hint="eastAsia"/>
          <w:b/>
          <w:bCs/>
          <w:kern w:val="0"/>
          <w:sz w:val="28"/>
          <w:szCs w:val="28"/>
        </w:rPr>
        <w:lastRenderedPageBreak/>
        <w:t>八</w:t>
      </w:r>
      <w:r>
        <w:rPr>
          <w:rFonts w:ascii="仿宋" w:eastAsia="仿宋" w:hAnsi="仿宋" w:hint="eastAsia"/>
          <w:b/>
          <w:bCs/>
          <w:kern w:val="0"/>
          <w:sz w:val="28"/>
          <w:szCs w:val="28"/>
          <w:lang w:val="zh-CN"/>
        </w:rPr>
        <w:t>、主要完成单位及创新推广贡献</w:t>
      </w:r>
    </w:p>
    <w:p w14:paraId="4E4BA70B" w14:textId="77777777" w:rsidR="00F71360" w:rsidRDefault="007E0173">
      <w:pPr>
        <w:autoSpaceDE w:val="0"/>
        <w:autoSpaceDN w:val="0"/>
        <w:adjustRightInd w:val="0"/>
        <w:spacing w:line="46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1.宝鸡文理学院</w:t>
      </w:r>
    </w:p>
    <w:p w14:paraId="47542A89" w14:textId="5A9250CA" w:rsidR="00F71360" w:rsidRDefault="0028411F" w:rsidP="0028411F">
      <w:pPr>
        <w:spacing w:line="460" w:lineRule="exact"/>
        <w:ind w:firstLineChars="200" w:firstLine="560"/>
        <w:rPr>
          <w:rFonts w:ascii="仿宋" w:eastAsia="仿宋" w:hAnsi="仿宋" w:cs="Times New Roman"/>
          <w:kern w:val="0"/>
          <w:sz w:val="28"/>
          <w:szCs w:val="28"/>
        </w:rPr>
      </w:pPr>
      <w:r w:rsidRPr="0028411F">
        <w:rPr>
          <w:rFonts w:ascii="仿宋" w:eastAsia="仿宋" w:hAnsi="仿宋" w:cs="Times New Roman" w:hint="eastAsia"/>
          <w:kern w:val="0"/>
          <w:sz w:val="28"/>
          <w:szCs w:val="28"/>
        </w:rPr>
        <w:t>宝鸡文理学院作为项目的第一完成单位，为项目组提供了优越的科研环境，积极对项目进行科技、信息、人力、物力等支持，单位科研管理等相关部门对项目进行周密的组织、管理和协调，为项目的顺利完成提供了良好的工作环境。同时，在项目申报、审查和验收的过程中积极配合，帮助课题组解决了许多行政方面的难题。此外， 宝鸡文理学院积极鼓励、支持项目研究的推广，协助本项目成果申报了 201</w:t>
      </w:r>
      <w:r>
        <w:rPr>
          <w:rFonts w:ascii="仿宋" w:eastAsia="仿宋" w:hAnsi="仿宋" w:cs="Times New Roman"/>
          <w:kern w:val="0"/>
          <w:sz w:val="28"/>
          <w:szCs w:val="28"/>
        </w:rPr>
        <w:t>7</w:t>
      </w:r>
      <w:r w:rsidRPr="0028411F">
        <w:rPr>
          <w:rFonts w:ascii="仿宋" w:eastAsia="仿宋" w:hAnsi="仿宋" w:cs="Times New Roman" w:hint="eastAsia"/>
          <w:kern w:val="0"/>
          <w:sz w:val="28"/>
          <w:szCs w:val="28"/>
        </w:rPr>
        <w:t>年陕西省教育厅高等学校科学技术奖二等奖。</w:t>
      </w:r>
    </w:p>
    <w:p w14:paraId="30BBC67F" w14:textId="323A35EC" w:rsidR="009443E2" w:rsidRDefault="0028411F" w:rsidP="005E20C9">
      <w:pPr>
        <w:autoSpaceDE w:val="0"/>
        <w:autoSpaceDN w:val="0"/>
        <w:adjustRightInd w:val="0"/>
        <w:spacing w:line="460" w:lineRule="exact"/>
        <w:ind w:firstLineChars="200" w:firstLine="560"/>
        <w:jc w:val="left"/>
        <w:rPr>
          <w:rFonts w:ascii="仿宋" w:eastAsia="仿宋" w:hAnsi="仿宋" w:cs="Times New Roman"/>
          <w:kern w:val="0"/>
          <w:sz w:val="28"/>
          <w:szCs w:val="28"/>
        </w:rPr>
      </w:pPr>
      <w:r>
        <w:rPr>
          <w:rFonts w:ascii="仿宋" w:eastAsia="仿宋" w:hAnsi="仿宋" w:cs="Times New Roman"/>
          <w:kern w:val="0"/>
          <w:sz w:val="28"/>
          <w:szCs w:val="28"/>
        </w:rPr>
        <w:t>2</w:t>
      </w:r>
      <w:r>
        <w:rPr>
          <w:rFonts w:ascii="仿宋" w:eastAsia="仿宋" w:hAnsi="仿宋" w:cs="Times New Roman" w:hint="eastAsia"/>
          <w:kern w:val="0"/>
          <w:sz w:val="28"/>
          <w:szCs w:val="28"/>
        </w:rPr>
        <w:t>.</w:t>
      </w:r>
      <w:r w:rsidR="009443E2">
        <w:rPr>
          <w:rFonts w:ascii="仿宋" w:eastAsia="仿宋" w:hAnsi="仿宋" w:cs="Times New Roman" w:hint="eastAsia"/>
          <w:kern w:val="0"/>
          <w:sz w:val="28"/>
          <w:szCs w:val="28"/>
        </w:rPr>
        <w:t>宝鸡钛产业研究院</w:t>
      </w:r>
    </w:p>
    <w:p w14:paraId="46CAB824" w14:textId="185A2885" w:rsidR="006A3268" w:rsidRPr="006A3268" w:rsidRDefault="008B4A8D" w:rsidP="00103F66">
      <w:pPr>
        <w:spacing w:line="460" w:lineRule="exac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宝鸡钛产业研究院</w:t>
      </w:r>
      <w:r w:rsidRPr="009443E2">
        <w:rPr>
          <w:rFonts w:ascii="仿宋" w:eastAsia="仿宋" w:hAnsi="仿宋" w:cs="Times New Roman" w:hint="eastAsia"/>
          <w:kern w:val="0"/>
          <w:sz w:val="28"/>
          <w:szCs w:val="28"/>
        </w:rPr>
        <w:t>作为项目的第</w:t>
      </w:r>
      <w:r w:rsidR="006A3268">
        <w:rPr>
          <w:rFonts w:ascii="仿宋" w:eastAsia="仿宋" w:hAnsi="仿宋" w:cs="Times New Roman" w:hint="eastAsia"/>
          <w:kern w:val="0"/>
          <w:sz w:val="28"/>
          <w:szCs w:val="28"/>
        </w:rPr>
        <w:t>三</w:t>
      </w:r>
      <w:r w:rsidRPr="009443E2">
        <w:rPr>
          <w:rFonts w:ascii="仿宋" w:eastAsia="仿宋" w:hAnsi="仿宋" w:cs="Times New Roman" w:hint="eastAsia"/>
          <w:kern w:val="0"/>
          <w:sz w:val="28"/>
          <w:szCs w:val="28"/>
        </w:rPr>
        <w:t>完成单位</w:t>
      </w:r>
      <w:r w:rsidR="00103F66">
        <w:rPr>
          <w:rFonts w:ascii="仿宋" w:eastAsia="仿宋" w:hAnsi="仿宋" w:cs="Times New Roman" w:hint="eastAsia"/>
          <w:kern w:val="0"/>
          <w:sz w:val="28"/>
          <w:szCs w:val="28"/>
        </w:rPr>
        <w:t>，</w:t>
      </w:r>
      <w:r w:rsidR="006A3268" w:rsidRPr="009443E2">
        <w:rPr>
          <w:rFonts w:ascii="仿宋" w:eastAsia="仿宋" w:hAnsi="仿宋" w:cs="Times New Roman" w:hint="eastAsia"/>
          <w:kern w:val="0"/>
          <w:sz w:val="28"/>
          <w:szCs w:val="28"/>
        </w:rPr>
        <w:t>在项目的实施过程中，</w:t>
      </w:r>
      <w:r w:rsidR="00103F66">
        <w:rPr>
          <w:rFonts w:ascii="仿宋" w:eastAsia="仿宋" w:hAnsi="仿宋" w:cs="Times New Roman" w:hint="eastAsia"/>
          <w:kern w:val="0"/>
          <w:sz w:val="28"/>
          <w:szCs w:val="28"/>
        </w:rPr>
        <w:t>长期与本研究团队合作开展系列调查研究，搜集、整理了大量的</w:t>
      </w:r>
      <w:r w:rsidR="006A3268">
        <w:rPr>
          <w:rFonts w:ascii="仿宋" w:eastAsia="仿宋" w:hAnsi="仿宋" w:cs="Times New Roman" w:hint="eastAsia"/>
          <w:kern w:val="0"/>
          <w:sz w:val="28"/>
          <w:szCs w:val="28"/>
        </w:rPr>
        <w:t>第一手资料数据，并将研究成果</w:t>
      </w:r>
      <w:r w:rsidR="00103F66">
        <w:rPr>
          <w:rFonts w:ascii="仿宋" w:eastAsia="仿宋" w:hAnsi="仿宋" w:cs="Times New Roman" w:hint="eastAsia"/>
          <w:kern w:val="0"/>
          <w:sz w:val="28"/>
          <w:szCs w:val="28"/>
        </w:rPr>
        <w:t>推广至微观企业中应用，发挥了很大的作用。</w:t>
      </w:r>
    </w:p>
    <w:p w14:paraId="651A8555" w14:textId="565346B9" w:rsidR="00F71360" w:rsidRDefault="007E0173">
      <w:pPr>
        <w:spacing w:beforeLines="50" w:before="156" w:line="460" w:lineRule="exact"/>
        <w:rPr>
          <w:rFonts w:ascii="仿宋" w:eastAsia="仿宋" w:hAnsi="仿宋"/>
          <w:b/>
          <w:bCs/>
          <w:kern w:val="0"/>
          <w:sz w:val="28"/>
          <w:szCs w:val="28"/>
          <w:lang w:val="zh-CN"/>
        </w:rPr>
      </w:pPr>
      <w:r>
        <w:rPr>
          <w:rFonts w:ascii="仿宋" w:eastAsia="仿宋" w:hAnsi="仿宋" w:cs="仿宋_GB2312" w:hint="eastAsia"/>
          <w:b/>
          <w:bCs/>
          <w:sz w:val="28"/>
          <w:szCs w:val="28"/>
        </w:rPr>
        <w:t>九</w:t>
      </w:r>
      <w:r>
        <w:rPr>
          <w:rFonts w:ascii="仿宋" w:eastAsia="仿宋" w:hAnsi="仿宋" w:cs="仿宋_GB2312"/>
          <w:b/>
          <w:bCs/>
          <w:sz w:val="28"/>
          <w:szCs w:val="28"/>
        </w:rPr>
        <w:t>、</w:t>
      </w:r>
      <w:r>
        <w:rPr>
          <w:rFonts w:ascii="仿宋" w:eastAsia="仿宋" w:hAnsi="仿宋" w:hint="eastAsia"/>
          <w:b/>
          <w:bCs/>
          <w:kern w:val="0"/>
          <w:sz w:val="28"/>
          <w:szCs w:val="28"/>
          <w:lang w:val="zh-CN"/>
        </w:rPr>
        <w:t>完成人</w:t>
      </w:r>
      <w:r>
        <w:rPr>
          <w:rFonts w:ascii="仿宋" w:eastAsia="仿宋" w:hAnsi="仿宋"/>
          <w:b/>
          <w:bCs/>
          <w:kern w:val="0"/>
          <w:sz w:val="28"/>
          <w:szCs w:val="28"/>
          <w:lang w:val="zh-CN"/>
        </w:rPr>
        <w:t>合作关系说明</w:t>
      </w:r>
    </w:p>
    <w:p w14:paraId="22D648FE" w14:textId="77777777" w:rsidR="0028411F" w:rsidRPr="0028411F" w:rsidRDefault="0028411F" w:rsidP="00C74A46">
      <w:pPr>
        <w:spacing w:line="460" w:lineRule="exact"/>
        <w:ind w:firstLineChars="200" w:firstLine="560"/>
        <w:rPr>
          <w:rFonts w:ascii="仿宋" w:eastAsia="仿宋" w:hAnsi="仿宋" w:cs="仿宋"/>
          <w:sz w:val="28"/>
          <w:szCs w:val="28"/>
        </w:rPr>
      </w:pPr>
      <w:r w:rsidRPr="0028411F">
        <w:rPr>
          <w:rFonts w:ascii="仿宋" w:eastAsia="仿宋" w:hAnsi="仿宋" w:cs="仿宋" w:hint="eastAsia"/>
          <w:sz w:val="28"/>
          <w:szCs w:val="28"/>
        </w:rPr>
        <w:t>项目完成人之间围绕宝鸡</w:t>
      </w:r>
      <w:proofErr w:type="gramStart"/>
      <w:r w:rsidRPr="0028411F">
        <w:rPr>
          <w:rFonts w:ascii="仿宋" w:eastAsia="仿宋" w:hAnsi="仿宋" w:cs="仿宋" w:hint="eastAsia"/>
          <w:sz w:val="28"/>
          <w:szCs w:val="28"/>
        </w:rPr>
        <w:t>钛产业</w:t>
      </w:r>
      <w:proofErr w:type="gramEnd"/>
      <w:r w:rsidRPr="0028411F">
        <w:rPr>
          <w:rFonts w:ascii="仿宋" w:eastAsia="仿宋" w:hAnsi="仿宋" w:cs="仿宋" w:hint="eastAsia"/>
          <w:sz w:val="28"/>
          <w:szCs w:val="28"/>
        </w:rPr>
        <w:t>发展问题进行科研合作，在项目策划、调研、成果等方面均有不同程度的贡献。现按照排名顺序对完成人合作关系具体说明如下：</w:t>
      </w:r>
    </w:p>
    <w:p w14:paraId="03EB8134" w14:textId="4EED9A58" w:rsidR="00FC1D37" w:rsidRPr="00FC1D37" w:rsidRDefault="0028411F" w:rsidP="00C74A46">
      <w:pPr>
        <w:spacing w:line="460" w:lineRule="exact"/>
        <w:ind w:firstLineChars="200" w:firstLine="560"/>
        <w:rPr>
          <w:rFonts w:ascii="仿宋" w:eastAsia="仿宋" w:hAnsi="仿宋" w:cs="仿宋"/>
          <w:sz w:val="28"/>
          <w:szCs w:val="28"/>
        </w:rPr>
      </w:pPr>
      <w:r w:rsidRPr="0028411F">
        <w:rPr>
          <w:rFonts w:ascii="仿宋" w:eastAsia="仿宋" w:hAnsi="仿宋" w:cs="仿宋" w:hint="eastAsia"/>
          <w:sz w:val="28"/>
          <w:szCs w:val="28"/>
        </w:rPr>
        <w:t>项目主持人(第一完成人)：张伟峰。</w:t>
      </w:r>
      <w:r w:rsidR="004C137A" w:rsidRPr="004C137A">
        <w:rPr>
          <w:rFonts w:ascii="仿宋" w:eastAsia="仿宋" w:hAnsi="仿宋" w:cs="仿宋" w:hint="eastAsia"/>
          <w:sz w:val="28"/>
          <w:szCs w:val="28"/>
        </w:rPr>
        <w:t>总体负责本项目研究大纲与框架设计、基础理论的提出以及研究报告核心内容撰写等内容。</w:t>
      </w:r>
      <w:r w:rsidRPr="0028411F">
        <w:rPr>
          <w:rFonts w:ascii="仿宋" w:eastAsia="仿宋" w:hAnsi="仿宋" w:cs="仿宋" w:hint="eastAsia"/>
          <w:sz w:val="28"/>
          <w:szCs w:val="28"/>
        </w:rPr>
        <w:t>自2001年开始研究宝鸡</w:t>
      </w:r>
      <w:proofErr w:type="gramStart"/>
      <w:r w:rsidRPr="0028411F">
        <w:rPr>
          <w:rFonts w:ascii="仿宋" w:eastAsia="仿宋" w:hAnsi="仿宋" w:cs="仿宋" w:hint="eastAsia"/>
          <w:sz w:val="28"/>
          <w:szCs w:val="28"/>
        </w:rPr>
        <w:t>钛产业</w:t>
      </w:r>
      <w:proofErr w:type="gramEnd"/>
      <w:r w:rsidRPr="0028411F">
        <w:rPr>
          <w:rFonts w:ascii="仿宋" w:eastAsia="仿宋" w:hAnsi="仿宋" w:cs="仿宋" w:hint="eastAsia"/>
          <w:sz w:val="28"/>
          <w:szCs w:val="28"/>
        </w:rPr>
        <w:t>发展问题，组建</w:t>
      </w:r>
      <w:r w:rsidR="00426A15">
        <w:rPr>
          <w:rFonts w:ascii="仿宋" w:eastAsia="仿宋" w:hAnsi="仿宋" w:cs="仿宋" w:hint="eastAsia"/>
          <w:sz w:val="28"/>
          <w:szCs w:val="28"/>
        </w:rPr>
        <w:t>并领导</w:t>
      </w:r>
      <w:r w:rsidRPr="0028411F">
        <w:rPr>
          <w:rFonts w:ascii="仿宋" w:eastAsia="仿宋" w:hAnsi="仿宋" w:cs="仿宋" w:hint="eastAsia"/>
          <w:sz w:val="28"/>
          <w:szCs w:val="28"/>
        </w:rPr>
        <w:t>科研团队</w:t>
      </w:r>
      <w:r w:rsidR="00FC1D37" w:rsidRPr="00FC1D37">
        <w:rPr>
          <w:rFonts w:ascii="仿宋" w:eastAsia="仿宋" w:hAnsi="仿宋" w:cs="仿宋" w:hint="eastAsia"/>
          <w:sz w:val="28"/>
          <w:szCs w:val="28"/>
        </w:rPr>
        <w:t>围绕</w:t>
      </w:r>
      <w:proofErr w:type="gramStart"/>
      <w:r w:rsidR="00426A15">
        <w:rPr>
          <w:rFonts w:ascii="仿宋" w:eastAsia="仿宋" w:hAnsi="仿宋" w:cs="仿宋" w:hint="eastAsia"/>
          <w:sz w:val="28"/>
          <w:szCs w:val="28"/>
        </w:rPr>
        <w:t>中国</w:t>
      </w:r>
      <w:r w:rsidR="00FC1D37" w:rsidRPr="00FC1D37">
        <w:rPr>
          <w:rFonts w:ascii="仿宋" w:eastAsia="仿宋" w:hAnsi="仿宋" w:cs="仿宋" w:hint="eastAsia"/>
          <w:sz w:val="28"/>
          <w:szCs w:val="28"/>
        </w:rPr>
        <w:t>钛谷建设</w:t>
      </w:r>
      <w:proofErr w:type="gramEnd"/>
      <w:r w:rsidR="00FC1D37" w:rsidRPr="00FC1D37">
        <w:rPr>
          <w:rFonts w:ascii="仿宋" w:eastAsia="仿宋" w:hAnsi="仿宋" w:cs="仿宋" w:hint="eastAsia"/>
          <w:sz w:val="28"/>
          <w:szCs w:val="28"/>
        </w:rPr>
        <w:t>问题发表高水平学术论文</w:t>
      </w:r>
      <w:r w:rsidR="00C74A46">
        <w:rPr>
          <w:rFonts w:ascii="仿宋" w:eastAsia="仿宋" w:hAnsi="仿宋" w:cs="仿宋"/>
          <w:sz w:val="28"/>
          <w:szCs w:val="28"/>
        </w:rPr>
        <w:t>30</w:t>
      </w:r>
      <w:r w:rsidR="00FC1D37" w:rsidRPr="00FC1D37">
        <w:rPr>
          <w:rFonts w:ascii="仿宋" w:eastAsia="仿宋" w:hAnsi="仿宋" w:cs="仿宋" w:hint="eastAsia"/>
          <w:sz w:val="28"/>
          <w:szCs w:val="28"/>
        </w:rPr>
        <w:t>余篇</w:t>
      </w:r>
      <w:r w:rsidR="00426A15">
        <w:rPr>
          <w:rFonts w:ascii="仿宋" w:eastAsia="仿宋" w:hAnsi="仿宋" w:cs="仿宋" w:hint="eastAsia"/>
          <w:sz w:val="28"/>
          <w:szCs w:val="28"/>
        </w:rPr>
        <w:t>、</w:t>
      </w:r>
      <w:r w:rsidR="00FC1D37" w:rsidRPr="00FC1D37">
        <w:rPr>
          <w:rFonts w:ascii="仿宋" w:eastAsia="仿宋" w:hAnsi="仿宋" w:cs="仿宋" w:hint="eastAsia"/>
          <w:sz w:val="28"/>
          <w:szCs w:val="28"/>
        </w:rPr>
        <w:t>主持省厅级以上项目</w:t>
      </w:r>
      <w:r w:rsidR="00C74A46">
        <w:rPr>
          <w:rFonts w:ascii="仿宋" w:eastAsia="仿宋" w:hAnsi="仿宋" w:cs="仿宋"/>
          <w:sz w:val="28"/>
          <w:szCs w:val="28"/>
        </w:rPr>
        <w:t>20</w:t>
      </w:r>
      <w:r w:rsidR="00FC1D37" w:rsidRPr="00FC1D37">
        <w:rPr>
          <w:rFonts w:ascii="仿宋" w:eastAsia="仿宋" w:hAnsi="仿宋" w:cs="仿宋" w:hint="eastAsia"/>
          <w:sz w:val="28"/>
          <w:szCs w:val="28"/>
        </w:rPr>
        <w:t>多项，</w:t>
      </w:r>
      <w:r w:rsidR="00C74A46">
        <w:rPr>
          <w:rFonts w:ascii="仿宋" w:eastAsia="仿宋" w:hAnsi="仿宋" w:cs="仿宋" w:hint="eastAsia"/>
          <w:sz w:val="28"/>
          <w:szCs w:val="28"/>
        </w:rPr>
        <w:t>形成系列成果，最终</w:t>
      </w:r>
      <w:r w:rsidR="00FC1D37" w:rsidRPr="00FC1D37">
        <w:rPr>
          <w:rFonts w:ascii="仿宋" w:eastAsia="仿宋" w:hAnsi="仿宋" w:cs="仿宋" w:hint="eastAsia"/>
          <w:sz w:val="28"/>
          <w:szCs w:val="28"/>
        </w:rPr>
        <w:t>策划</w:t>
      </w:r>
      <w:r w:rsidR="00C74A46">
        <w:rPr>
          <w:rFonts w:ascii="仿宋" w:eastAsia="仿宋" w:hAnsi="仿宋" w:cs="仿宋" w:hint="eastAsia"/>
          <w:sz w:val="28"/>
          <w:szCs w:val="28"/>
        </w:rPr>
        <w:t>和推动实施</w:t>
      </w:r>
      <w:r w:rsidR="00FC1D37" w:rsidRPr="00FC1D37">
        <w:rPr>
          <w:rFonts w:ascii="仿宋" w:eastAsia="仿宋" w:hAnsi="仿宋" w:cs="仿宋" w:hint="eastAsia"/>
          <w:sz w:val="28"/>
          <w:szCs w:val="28"/>
        </w:rPr>
        <w:t>了宝鸡</w:t>
      </w:r>
      <w:proofErr w:type="gramStart"/>
      <w:r w:rsidR="00FC1D37" w:rsidRPr="00FC1D37">
        <w:rPr>
          <w:rFonts w:ascii="仿宋" w:eastAsia="仿宋" w:hAnsi="仿宋" w:cs="仿宋" w:hint="eastAsia"/>
          <w:sz w:val="28"/>
          <w:szCs w:val="28"/>
        </w:rPr>
        <w:t>钛产业</w:t>
      </w:r>
      <w:proofErr w:type="gramEnd"/>
      <w:r w:rsidR="00FC1D37" w:rsidRPr="00FC1D37">
        <w:rPr>
          <w:rFonts w:ascii="仿宋" w:eastAsia="仿宋" w:hAnsi="仿宋" w:cs="仿宋" w:hint="eastAsia"/>
          <w:sz w:val="28"/>
          <w:szCs w:val="28"/>
        </w:rPr>
        <w:t>集群发展</w:t>
      </w:r>
      <w:r w:rsidR="00426A15">
        <w:rPr>
          <w:rFonts w:ascii="仿宋" w:eastAsia="仿宋" w:hAnsi="仿宋" w:cs="仿宋" w:hint="eastAsia"/>
          <w:sz w:val="28"/>
          <w:szCs w:val="28"/>
        </w:rPr>
        <w:t>战略</w:t>
      </w:r>
      <w:r w:rsidR="00C74A46">
        <w:rPr>
          <w:rFonts w:ascii="仿宋" w:eastAsia="仿宋" w:hAnsi="仿宋" w:cs="仿宋" w:hint="eastAsia"/>
          <w:sz w:val="28"/>
          <w:szCs w:val="28"/>
        </w:rPr>
        <w:t>，获得“宝鸡·中国钛谷”品牌认可</w:t>
      </w:r>
      <w:r w:rsidR="00426A15">
        <w:rPr>
          <w:rFonts w:ascii="仿宋" w:eastAsia="仿宋" w:hAnsi="仿宋" w:cs="仿宋" w:hint="eastAsia"/>
          <w:sz w:val="28"/>
          <w:szCs w:val="28"/>
        </w:rPr>
        <w:t>。总体负责本项目研究大纲与框架设计、基础理论的提出以及研究报告核心内容撰写等内容。</w:t>
      </w:r>
    </w:p>
    <w:p w14:paraId="134312DE" w14:textId="766F9AC0" w:rsidR="009443E2" w:rsidRDefault="0028411F" w:rsidP="00C74A46">
      <w:pPr>
        <w:spacing w:line="460" w:lineRule="exact"/>
        <w:ind w:firstLineChars="200" w:firstLine="560"/>
        <w:rPr>
          <w:rFonts w:ascii="仿宋" w:eastAsia="仿宋" w:hAnsi="仿宋" w:cs="仿宋"/>
          <w:sz w:val="28"/>
          <w:szCs w:val="28"/>
        </w:rPr>
      </w:pPr>
      <w:r w:rsidRPr="0028411F">
        <w:rPr>
          <w:rFonts w:ascii="仿宋" w:eastAsia="仿宋" w:hAnsi="仿宋" w:cs="仿宋" w:hint="eastAsia"/>
          <w:sz w:val="28"/>
          <w:szCs w:val="28"/>
        </w:rPr>
        <w:t>第</w:t>
      </w:r>
      <w:r w:rsidR="005E20C9">
        <w:rPr>
          <w:rFonts w:ascii="仿宋" w:eastAsia="仿宋" w:hAnsi="仿宋" w:cs="仿宋" w:hint="eastAsia"/>
          <w:sz w:val="28"/>
          <w:szCs w:val="28"/>
        </w:rPr>
        <w:t>二</w:t>
      </w:r>
      <w:r w:rsidRPr="0028411F">
        <w:rPr>
          <w:rFonts w:ascii="仿宋" w:eastAsia="仿宋" w:hAnsi="仿宋" w:cs="仿宋" w:hint="eastAsia"/>
          <w:sz w:val="28"/>
          <w:szCs w:val="28"/>
        </w:rPr>
        <w:t>完成人：姜涛。</w:t>
      </w:r>
      <w:r w:rsidR="004C137A" w:rsidRPr="004C137A">
        <w:rPr>
          <w:rFonts w:ascii="仿宋" w:eastAsia="仿宋" w:hAnsi="仿宋" w:cs="仿宋" w:hint="eastAsia"/>
          <w:sz w:val="28"/>
          <w:szCs w:val="28"/>
        </w:rPr>
        <w:t>负责项目阶段研究与实施。</w:t>
      </w:r>
      <w:r w:rsidRPr="0028411F">
        <w:rPr>
          <w:rFonts w:ascii="仿宋" w:eastAsia="仿宋" w:hAnsi="仿宋" w:cs="仿宋" w:hint="eastAsia"/>
          <w:sz w:val="28"/>
          <w:szCs w:val="28"/>
        </w:rPr>
        <w:t>参与张伟峰教授主持的国家软科学研究计划项目“中国钛产业集群创新能力研究”；参与张伟峰教授主持的陕西省社科界项目“宝鸡中国钛谷钛产业集群发展中的产业成长点研究”。</w:t>
      </w:r>
      <w:r w:rsidR="00C74A46">
        <w:rPr>
          <w:rFonts w:ascii="仿宋" w:eastAsia="仿宋" w:hAnsi="仿宋" w:cs="仿宋" w:hint="eastAsia"/>
          <w:sz w:val="28"/>
          <w:szCs w:val="28"/>
        </w:rPr>
        <w:t>与第一完成人合作申请项目2项、合作申报并获得陕西省高等学校科学技术奖二等奖1项。</w:t>
      </w:r>
    </w:p>
    <w:p w14:paraId="775E8964" w14:textId="123564F1" w:rsidR="005A7039" w:rsidRPr="00345E60" w:rsidRDefault="005E20C9" w:rsidP="00345E6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第三完成人：王静华。</w:t>
      </w:r>
      <w:r w:rsidR="004C137A" w:rsidRPr="004C137A">
        <w:rPr>
          <w:rFonts w:ascii="仿宋" w:eastAsia="仿宋" w:hAnsi="仿宋" w:cs="仿宋" w:hint="eastAsia"/>
          <w:sz w:val="28"/>
          <w:szCs w:val="28"/>
        </w:rPr>
        <w:t>负责项目对策研究与实施。</w:t>
      </w:r>
      <w:r w:rsidR="005A7039" w:rsidRPr="005A7039">
        <w:rPr>
          <w:rFonts w:ascii="仿宋" w:eastAsia="仿宋" w:hAnsi="仿宋" w:cs="仿宋" w:hint="eastAsia"/>
          <w:sz w:val="28"/>
          <w:szCs w:val="28"/>
        </w:rPr>
        <w:t>参与</w:t>
      </w:r>
      <w:r w:rsidR="005A7039">
        <w:rPr>
          <w:rFonts w:ascii="仿宋" w:eastAsia="仿宋" w:hAnsi="仿宋" w:cs="仿宋" w:hint="eastAsia"/>
          <w:sz w:val="28"/>
          <w:szCs w:val="28"/>
        </w:rPr>
        <w:t>第一完成人</w:t>
      </w:r>
      <w:r w:rsidR="005A7039" w:rsidRPr="005A7039">
        <w:rPr>
          <w:rFonts w:ascii="仿宋" w:eastAsia="仿宋" w:hAnsi="仿宋" w:cs="仿宋" w:hint="eastAsia"/>
          <w:sz w:val="28"/>
          <w:szCs w:val="28"/>
        </w:rPr>
        <w:t>主持的国家</w:t>
      </w:r>
      <w:r w:rsidR="005A7039">
        <w:rPr>
          <w:rFonts w:ascii="仿宋" w:eastAsia="仿宋" w:hAnsi="仿宋" w:cs="仿宋" w:hint="eastAsia"/>
          <w:sz w:val="28"/>
          <w:szCs w:val="28"/>
        </w:rPr>
        <w:t>科技部</w:t>
      </w:r>
      <w:r w:rsidR="005A7039" w:rsidRPr="005A7039">
        <w:rPr>
          <w:rFonts w:ascii="仿宋" w:eastAsia="仿宋" w:hAnsi="仿宋" w:cs="仿宋" w:hint="eastAsia"/>
          <w:sz w:val="28"/>
          <w:szCs w:val="28"/>
        </w:rPr>
        <w:t>软科学研究计划项目“中国钛产业集群创新能力研究”</w:t>
      </w:r>
      <w:r w:rsidR="005A7039">
        <w:rPr>
          <w:rFonts w:ascii="仿宋" w:eastAsia="仿宋" w:hAnsi="仿宋" w:cs="仿宋" w:hint="eastAsia"/>
          <w:sz w:val="28"/>
          <w:szCs w:val="28"/>
        </w:rPr>
        <w:t>和</w:t>
      </w:r>
      <w:r w:rsidR="005A7039" w:rsidRPr="005A7039">
        <w:rPr>
          <w:rFonts w:ascii="仿宋" w:eastAsia="仿宋" w:hAnsi="仿宋" w:cs="仿宋" w:hint="eastAsia"/>
          <w:sz w:val="28"/>
          <w:szCs w:val="28"/>
        </w:rPr>
        <w:t>陕西省科学技术研究发展计划软科学基金项目“价值链视角下陕西优势产业提升的技术路径分析</w:t>
      </w:r>
      <w:r w:rsidR="007E0E30">
        <w:rPr>
          <w:rFonts w:ascii="仿宋" w:eastAsia="仿宋" w:hAnsi="仿宋" w:cs="仿宋" w:hint="eastAsia"/>
          <w:sz w:val="28"/>
          <w:szCs w:val="28"/>
        </w:rPr>
        <w:t>—</w:t>
      </w:r>
      <w:r w:rsidR="005A7039" w:rsidRPr="005A7039">
        <w:rPr>
          <w:rFonts w:ascii="仿宋" w:eastAsia="仿宋" w:hAnsi="仿宋" w:cs="仿宋" w:hint="eastAsia"/>
          <w:sz w:val="28"/>
          <w:szCs w:val="28"/>
        </w:rPr>
        <w:t>—以钛产业集群升级为例”</w:t>
      </w:r>
      <w:r w:rsidR="00345E60">
        <w:rPr>
          <w:rFonts w:ascii="仿宋" w:eastAsia="仿宋" w:hAnsi="仿宋" w:cs="仿宋" w:hint="eastAsia"/>
          <w:sz w:val="28"/>
          <w:szCs w:val="28"/>
        </w:rPr>
        <w:t>。</w:t>
      </w:r>
    </w:p>
    <w:p w14:paraId="22B9EBDD" w14:textId="51D94DDA" w:rsidR="009443E2" w:rsidRDefault="009443E2" w:rsidP="00C74A4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第四完成人：盛利。</w:t>
      </w:r>
      <w:r w:rsidR="00FC1D37" w:rsidRPr="00FC1D37">
        <w:rPr>
          <w:rFonts w:ascii="仿宋" w:eastAsia="仿宋" w:hAnsi="仿宋" w:cs="仿宋" w:hint="eastAsia"/>
          <w:sz w:val="28"/>
          <w:szCs w:val="28"/>
        </w:rPr>
        <w:t>在项目的实施过程中，组织开展系列调查研究，搜集、整理了大量的第一手资料数据，并将研究成果推广至微观企业中应用，发挥了很大的推动作用。</w:t>
      </w:r>
      <w:bookmarkStart w:id="3" w:name="_Hlk105600027"/>
      <w:r w:rsidR="00C74A46">
        <w:rPr>
          <w:rFonts w:ascii="仿宋" w:eastAsia="仿宋" w:hAnsi="仿宋" w:cs="仿宋" w:hint="eastAsia"/>
          <w:sz w:val="28"/>
          <w:szCs w:val="28"/>
        </w:rPr>
        <w:t>与第一完成人合作申报并获得陕西省高等学校科学技术奖二等奖1项。</w:t>
      </w:r>
      <w:bookmarkEnd w:id="3"/>
    </w:p>
    <w:p w14:paraId="5A437326" w14:textId="617E9E9B" w:rsidR="009443E2" w:rsidRPr="0028411F" w:rsidRDefault="009443E2" w:rsidP="00C74A46">
      <w:pPr>
        <w:spacing w:line="460" w:lineRule="exact"/>
        <w:ind w:firstLineChars="200" w:firstLine="560"/>
        <w:rPr>
          <w:rFonts w:ascii="仿宋" w:eastAsia="仿宋" w:hAnsi="仿宋" w:cs="仿宋"/>
          <w:sz w:val="28"/>
          <w:szCs w:val="28"/>
        </w:rPr>
      </w:pPr>
      <w:r w:rsidRPr="0028411F">
        <w:rPr>
          <w:rFonts w:ascii="仿宋" w:eastAsia="仿宋" w:hAnsi="仿宋" w:cs="仿宋" w:hint="eastAsia"/>
          <w:sz w:val="28"/>
          <w:szCs w:val="28"/>
        </w:rPr>
        <w:t>第五完成人：张新星。参与张伟峰教授主持的陕西省社科</w:t>
      </w:r>
      <w:proofErr w:type="gramStart"/>
      <w:r w:rsidRPr="0028411F">
        <w:rPr>
          <w:rFonts w:ascii="仿宋" w:eastAsia="仿宋" w:hAnsi="仿宋" w:cs="仿宋" w:hint="eastAsia"/>
          <w:sz w:val="28"/>
          <w:szCs w:val="28"/>
        </w:rPr>
        <w:t>联重大</w:t>
      </w:r>
      <w:proofErr w:type="gramEnd"/>
      <w:r w:rsidRPr="0028411F">
        <w:rPr>
          <w:rFonts w:ascii="仿宋" w:eastAsia="仿宋" w:hAnsi="仿宋" w:cs="仿宋" w:hint="eastAsia"/>
          <w:sz w:val="28"/>
          <w:szCs w:val="28"/>
        </w:rPr>
        <w:t>理论与现实问题研究项目“‘宝鸡·中国钛谷’钛产业创新集群发展路径研究”。参与陕西省教育厅人文</w:t>
      </w:r>
      <w:proofErr w:type="gramStart"/>
      <w:r w:rsidRPr="0028411F">
        <w:rPr>
          <w:rFonts w:ascii="仿宋" w:eastAsia="仿宋" w:hAnsi="仿宋" w:cs="仿宋" w:hint="eastAsia"/>
          <w:sz w:val="28"/>
          <w:szCs w:val="28"/>
        </w:rPr>
        <w:t>社科专项</w:t>
      </w:r>
      <w:proofErr w:type="gramEnd"/>
      <w:r w:rsidRPr="0028411F">
        <w:rPr>
          <w:rFonts w:ascii="仿宋" w:eastAsia="仿宋" w:hAnsi="仿宋" w:cs="仿宋" w:hint="eastAsia"/>
          <w:sz w:val="28"/>
          <w:szCs w:val="28"/>
        </w:rPr>
        <w:t>项目“宝鸡钛产业技术创新能力研究—专利信息视角研究”。</w:t>
      </w:r>
    </w:p>
    <w:p w14:paraId="4FC176DA" w14:textId="335AA54F" w:rsidR="0028411F" w:rsidRPr="0028411F" w:rsidRDefault="0028411F" w:rsidP="00C74A46">
      <w:pPr>
        <w:spacing w:line="460" w:lineRule="exact"/>
        <w:ind w:firstLineChars="200" w:firstLine="560"/>
        <w:rPr>
          <w:rFonts w:ascii="仿宋" w:eastAsia="仿宋" w:hAnsi="仿宋" w:cs="仿宋"/>
          <w:sz w:val="28"/>
          <w:szCs w:val="28"/>
        </w:rPr>
      </w:pPr>
      <w:r w:rsidRPr="0028411F">
        <w:rPr>
          <w:rFonts w:ascii="仿宋" w:eastAsia="仿宋" w:hAnsi="仿宋" w:cs="仿宋" w:hint="eastAsia"/>
          <w:sz w:val="28"/>
          <w:szCs w:val="28"/>
        </w:rPr>
        <w:t>第</w:t>
      </w:r>
      <w:r w:rsidR="009443E2">
        <w:rPr>
          <w:rFonts w:ascii="仿宋" w:eastAsia="仿宋" w:hAnsi="仿宋" w:cs="仿宋" w:hint="eastAsia"/>
          <w:sz w:val="28"/>
          <w:szCs w:val="28"/>
        </w:rPr>
        <w:t>六</w:t>
      </w:r>
      <w:r w:rsidRPr="0028411F">
        <w:rPr>
          <w:rFonts w:ascii="仿宋" w:eastAsia="仿宋" w:hAnsi="仿宋" w:cs="仿宋" w:hint="eastAsia"/>
          <w:sz w:val="28"/>
          <w:szCs w:val="28"/>
        </w:rPr>
        <w:t>完成人：杨嘉歆。参与张伟峰教授主持的陕西省软科学计划项目“宝鸡国家新材料高技术产业基地建设发展路径研究”。主持陕西省教育厅人文</w:t>
      </w:r>
      <w:proofErr w:type="gramStart"/>
      <w:r w:rsidRPr="0028411F">
        <w:rPr>
          <w:rFonts w:ascii="仿宋" w:eastAsia="仿宋" w:hAnsi="仿宋" w:cs="仿宋" w:hint="eastAsia"/>
          <w:sz w:val="28"/>
          <w:szCs w:val="28"/>
        </w:rPr>
        <w:t>社科专项</w:t>
      </w:r>
      <w:proofErr w:type="gramEnd"/>
      <w:r w:rsidRPr="0028411F">
        <w:rPr>
          <w:rFonts w:ascii="仿宋" w:eastAsia="仿宋" w:hAnsi="仿宋" w:cs="仿宋" w:hint="eastAsia"/>
          <w:sz w:val="28"/>
          <w:szCs w:val="28"/>
        </w:rPr>
        <w:t>项目“基于专利信息视角的宝鸡钛产业技术创新能力提升研究”。</w:t>
      </w:r>
      <w:r w:rsidR="00C74A46">
        <w:rPr>
          <w:rFonts w:ascii="仿宋" w:eastAsia="仿宋" w:hAnsi="仿宋" w:cs="仿宋" w:hint="eastAsia"/>
          <w:sz w:val="28"/>
          <w:szCs w:val="28"/>
        </w:rPr>
        <w:t>与第一完成人合作申请项目2项、合作申报并获得陕西省高等学校科学技术奖二等奖1项。</w:t>
      </w:r>
    </w:p>
    <w:p w14:paraId="74841AEF" w14:textId="7319C0A0" w:rsidR="00F71360" w:rsidRPr="00C74A46" w:rsidRDefault="0028411F" w:rsidP="00C74A46">
      <w:pPr>
        <w:spacing w:line="460" w:lineRule="exact"/>
        <w:ind w:firstLineChars="200" w:firstLine="560"/>
        <w:rPr>
          <w:rFonts w:ascii="仿宋" w:eastAsia="仿宋" w:hAnsi="仿宋" w:cs="仿宋"/>
          <w:sz w:val="28"/>
          <w:szCs w:val="28"/>
        </w:rPr>
      </w:pPr>
      <w:r w:rsidRPr="0028411F">
        <w:rPr>
          <w:rFonts w:ascii="仿宋" w:eastAsia="仿宋" w:hAnsi="仿宋" w:cs="仿宋" w:hint="eastAsia"/>
          <w:sz w:val="28"/>
          <w:szCs w:val="28"/>
        </w:rPr>
        <w:t>第</w:t>
      </w:r>
      <w:r w:rsidR="009443E2">
        <w:rPr>
          <w:rFonts w:ascii="仿宋" w:eastAsia="仿宋" w:hAnsi="仿宋" w:cs="仿宋" w:hint="eastAsia"/>
          <w:sz w:val="28"/>
          <w:szCs w:val="28"/>
        </w:rPr>
        <w:t>七</w:t>
      </w:r>
      <w:r w:rsidRPr="0028411F">
        <w:rPr>
          <w:rFonts w:ascii="仿宋" w:eastAsia="仿宋" w:hAnsi="仿宋" w:cs="仿宋" w:hint="eastAsia"/>
          <w:sz w:val="28"/>
          <w:szCs w:val="28"/>
        </w:rPr>
        <w:t>完成人：陈聪。参与张伟峰教授主持的国家软科学研究计划项目“中国钛产业集群创新能力研究”；参与张伟峰教授主持的宝鸡市软科学项目“‘宝鸡</w:t>
      </w:r>
      <w:r w:rsidRPr="0028411F">
        <w:rPr>
          <w:rFonts w:ascii="微软雅黑" w:eastAsia="微软雅黑" w:hAnsi="微软雅黑" w:cs="微软雅黑" w:hint="eastAsia"/>
          <w:sz w:val="28"/>
          <w:szCs w:val="28"/>
        </w:rPr>
        <w:t>•</w:t>
      </w:r>
      <w:r w:rsidRPr="0028411F">
        <w:rPr>
          <w:rFonts w:ascii="仿宋" w:eastAsia="仿宋" w:hAnsi="仿宋" w:cs="仿宋" w:hint="eastAsia"/>
          <w:sz w:val="28"/>
          <w:szCs w:val="28"/>
        </w:rPr>
        <w:t>中国钛谷’钛及钛合金特色产业科技示范基地建设模式、路径与机制研究”。</w:t>
      </w:r>
      <w:r w:rsidR="00C74A46">
        <w:rPr>
          <w:rFonts w:ascii="仿宋" w:eastAsia="仿宋" w:hAnsi="仿宋" w:cs="仿宋" w:hint="eastAsia"/>
          <w:sz w:val="28"/>
          <w:szCs w:val="28"/>
        </w:rPr>
        <w:t>与第一完成人合作申请项目2项、合作申报并获得陕西省高等学校科学技术奖二等奖1项。</w:t>
      </w:r>
    </w:p>
    <w:sectPr w:rsidR="00F71360" w:rsidRPr="00C74A4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7CC9" w14:textId="77777777" w:rsidR="0094150A" w:rsidRDefault="0094150A" w:rsidP="0094150A">
      <w:r>
        <w:separator/>
      </w:r>
    </w:p>
  </w:endnote>
  <w:endnote w:type="continuationSeparator" w:id="0">
    <w:p w14:paraId="0131BE3C" w14:textId="77777777" w:rsidR="0094150A" w:rsidRDefault="0094150A" w:rsidP="0094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altName w:val="Fang 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CABC" w14:textId="77777777" w:rsidR="0094150A" w:rsidRDefault="0094150A" w:rsidP="0094150A">
      <w:r>
        <w:separator/>
      </w:r>
    </w:p>
  </w:footnote>
  <w:footnote w:type="continuationSeparator" w:id="0">
    <w:p w14:paraId="13DA142D" w14:textId="77777777" w:rsidR="0094150A" w:rsidRDefault="0094150A" w:rsidP="00941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25691A"/>
    <w:multiLevelType w:val="singleLevel"/>
    <w:tmpl w:val="C825691A"/>
    <w:lvl w:ilvl="0">
      <w:start w:val="3"/>
      <w:numFmt w:val="chineseCounting"/>
      <w:suff w:val="nothing"/>
      <w:lvlText w:val="%1、"/>
      <w:lvlJc w:val="left"/>
      <w:rPr>
        <w:rFonts w:hint="eastAsia"/>
      </w:rPr>
    </w:lvl>
  </w:abstractNum>
  <w:num w:numId="1" w16cid:durableId="188586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A0"/>
    <w:rsid w:val="00002FBD"/>
    <w:rsid w:val="000134A3"/>
    <w:rsid w:val="00044D6B"/>
    <w:rsid w:val="000628C9"/>
    <w:rsid w:val="00073F19"/>
    <w:rsid w:val="0009791F"/>
    <w:rsid w:val="000A25AF"/>
    <w:rsid w:val="000D2533"/>
    <w:rsid w:val="000D3350"/>
    <w:rsid w:val="00103F66"/>
    <w:rsid w:val="00117845"/>
    <w:rsid w:val="00132ADF"/>
    <w:rsid w:val="00136BEF"/>
    <w:rsid w:val="00140899"/>
    <w:rsid w:val="00154D28"/>
    <w:rsid w:val="001723A2"/>
    <w:rsid w:val="00181B3A"/>
    <w:rsid w:val="001938A0"/>
    <w:rsid w:val="001A0175"/>
    <w:rsid w:val="001A4EA0"/>
    <w:rsid w:val="001D269D"/>
    <w:rsid w:val="001E08A4"/>
    <w:rsid w:val="001E376D"/>
    <w:rsid w:val="001E3B85"/>
    <w:rsid w:val="001F24D6"/>
    <w:rsid w:val="001F4110"/>
    <w:rsid w:val="002013B4"/>
    <w:rsid w:val="00205F09"/>
    <w:rsid w:val="00213211"/>
    <w:rsid w:val="0021338A"/>
    <w:rsid w:val="00214AED"/>
    <w:rsid w:val="00233B8B"/>
    <w:rsid w:val="00234DAC"/>
    <w:rsid w:val="00235A9A"/>
    <w:rsid w:val="00260D31"/>
    <w:rsid w:val="00266AAA"/>
    <w:rsid w:val="00277E99"/>
    <w:rsid w:val="00280E90"/>
    <w:rsid w:val="00283578"/>
    <w:rsid w:val="0028411F"/>
    <w:rsid w:val="002848E6"/>
    <w:rsid w:val="00292642"/>
    <w:rsid w:val="002A662C"/>
    <w:rsid w:val="002A75AB"/>
    <w:rsid w:val="002B16CC"/>
    <w:rsid w:val="002B7344"/>
    <w:rsid w:val="002C0834"/>
    <w:rsid w:val="002C6BC1"/>
    <w:rsid w:val="002D1EB5"/>
    <w:rsid w:val="002D4A4F"/>
    <w:rsid w:val="002E7843"/>
    <w:rsid w:val="00301B88"/>
    <w:rsid w:val="00311F2F"/>
    <w:rsid w:val="003327B1"/>
    <w:rsid w:val="00337F6E"/>
    <w:rsid w:val="00345E60"/>
    <w:rsid w:val="0034730B"/>
    <w:rsid w:val="00374741"/>
    <w:rsid w:val="003821D2"/>
    <w:rsid w:val="003822EE"/>
    <w:rsid w:val="003949BA"/>
    <w:rsid w:val="003B3B78"/>
    <w:rsid w:val="003B7E4F"/>
    <w:rsid w:val="003D6395"/>
    <w:rsid w:val="003E1973"/>
    <w:rsid w:val="003E44D9"/>
    <w:rsid w:val="0041085F"/>
    <w:rsid w:val="00410BFD"/>
    <w:rsid w:val="00426A15"/>
    <w:rsid w:val="00436C4A"/>
    <w:rsid w:val="00445AFC"/>
    <w:rsid w:val="004843FB"/>
    <w:rsid w:val="0049160D"/>
    <w:rsid w:val="00491D00"/>
    <w:rsid w:val="004927A4"/>
    <w:rsid w:val="004A066E"/>
    <w:rsid w:val="004A3A5D"/>
    <w:rsid w:val="004B0138"/>
    <w:rsid w:val="004B146E"/>
    <w:rsid w:val="004B7C00"/>
    <w:rsid w:val="004C0E2D"/>
    <w:rsid w:val="004C137A"/>
    <w:rsid w:val="004C369C"/>
    <w:rsid w:val="004F1FC1"/>
    <w:rsid w:val="00507B8C"/>
    <w:rsid w:val="00510930"/>
    <w:rsid w:val="00523F19"/>
    <w:rsid w:val="00527913"/>
    <w:rsid w:val="00527C6B"/>
    <w:rsid w:val="0053154E"/>
    <w:rsid w:val="00531B4B"/>
    <w:rsid w:val="00535AF3"/>
    <w:rsid w:val="00537A43"/>
    <w:rsid w:val="00546680"/>
    <w:rsid w:val="0055234A"/>
    <w:rsid w:val="00561595"/>
    <w:rsid w:val="005658AC"/>
    <w:rsid w:val="00573113"/>
    <w:rsid w:val="005743A1"/>
    <w:rsid w:val="00585FB0"/>
    <w:rsid w:val="00587451"/>
    <w:rsid w:val="00590122"/>
    <w:rsid w:val="005A1201"/>
    <w:rsid w:val="005A5191"/>
    <w:rsid w:val="005A68C9"/>
    <w:rsid w:val="005A7039"/>
    <w:rsid w:val="005A71EC"/>
    <w:rsid w:val="005B41C6"/>
    <w:rsid w:val="005B643E"/>
    <w:rsid w:val="005C022F"/>
    <w:rsid w:val="005E20C9"/>
    <w:rsid w:val="005E3541"/>
    <w:rsid w:val="005F0F59"/>
    <w:rsid w:val="0064019B"/>
    <w:rsid w:val="00647723"/>
    <w:rsid w:val="00662587"/>
    <w:rsid w:val="006709A4"/>
    <w:rsid w:val="0067706B"/>
    <w:rsid w:val="00677AA4"/>
    <w:rsid w:val="00694C90"/>
    <w:rsid w:val="006A3268"/>
    <w:rsid w:val="006B41EC"/>
    <w:rsid w:val="00721292"/>
    <w:rsid w:val="00721903"/>
    <w:rsid w:val="00723D2E"/>
    <w:rsid w:val="007354B8"/>
    <w:rsid w:val="0074392E"/>
    <w:rsid w:val="00744196"/>
    <w:rsid w:val="00753EC1"/>
    <w:rsid w:val="00764B27"/>
    <w:rsid w:val="00764F37"/>
    <w:rsid w:val="0077081F"/>
    <w:rsid w:val="00784AFE"/>
    <w:rsid w:val="0079760B"/>
    <w:rsid w:val="007A2B14"/>
    <w:rsid w:val="007A33E9"/>
    <w:rsid w:val="007B1660"/>
    <w:rsid w:val="007B6CF7"/>
    <w:rsid w:val="007C2DBA"/>
    <w:rsid w:val="007C6D1E"/>
    <w:rsid w:val="007D6530"/>
    <w:rsid w:val="007D6DEE"/>
    <w:rsid w:val="007E0173"/>
    <w:rsid w:val="007E0E30"/>
    <w:rsid w:val="007E6E6B"/>
    <w:rsid w:val="007F50A6"/>
    <w:rsid w:val="00814321"/>
    <w:rsid w:val="00840D89"/>
    <w:rsid w:val="00842F1E"/>
    <w:rsid w:val="00843C36"/>
    <w:rsid w:val="008640B6"/>
    <w:rsid w:val="00894DAA"/>
    <w:rsid w:val="008A1F1E"/>
    <w:rsid w:val="008A382E"/>
    <w:rsid w:val="008B2087"/>
    <w:rsid w:val="008B4A8D"/>
    <w:rsid w:val="008B5C15"/>
    <w:rsid w:val="008D6D6B"/>
    <w:rsid w:val="008E7D0E"/>
    <w:rsid w:val="00900934"/>
    <w:rsid w:val="009057CD"/>
    <w:rsid w:val="0091268C"/>
    <w:rsid w:val="00922A5E"/>
    <w:rsid w:val="00926182"/>
    <w:rsid w:val="0094150A"/>
    <w:rsid w:val="009443E2"/>
    <w:rsid w:val="0094635B"/>
    <w:rsid w:val="00952082"/>
    <w:rsid w:val="009553ED"/>
    <w:rsid w:val="009569E9"/>
    <w:rsid w:val="00957AA9"/>
    <w:rsid w:val="00976FCC"/>
    <w:rsid w:val="00981993"/>
    <w:rsid w:val="00996643"/>
    <w:rsid w:val="00996845"/>
    <w:rsid w:val="009B0CB7"/>
    <w:rsid w:val="009B0EAB"/>
    <w:rsid w:val="009B2666"/>
    <w:rsid w:val="009B3064"/>
    <w:rsid w:val="009D7872"/>
    <w:rsid w:val="009E3EAF"/>
    <w:rsid w:val="00A022F5"/>
    <w:rsid w:val="00A11829"/>
    <w:rsid w:val="00A13CB6"/>
    <w:rsid w:val="00A17EF7"/>
    <w:rsid w:val="00A44C94"/>
    <w:rsid w:val="00A4766D"/>
    <w:rsid w:val="00A547A8"/>
    <w:rsid w:val="00A5540D"/>
    <w:rsid w:val="00A57DB9"/>
    <w:rsid w:val="00A96648"/>
    <w:rsid w:val="00AA4022"/>
    <w:rsid w:val="00AC20DB"/>
    <w:rsid w:val="00AE0D17"/>
    <w:rsid w:val="00AE3082"/>
    <w:rsid w:val="00AE3920"/>
    <w:rsid w:val="00AE3D4A"/>
    <w:rsid w:val="00B06105"/>
    <w:rsid w:val="00B23CCE"/>
    <w:rsid w:val="00B3008E"/>
    <w:rsid w:val="00B3231C"/>
    <w:rsid w:val="00B361E3"/>
    <w:rsid w:val="00B531FD"/>
    <w:rsid w:val="00B5397E"/>
    <w:rsid w:val="00B5555F"/>
    <w:rsid w:val="00B567E7"/>
    <w:rsid w:val="00B71F90"/>
    <w:rsid w:val="00B7505F"/>
    <w:rsid w:val="00B922C6"/>
    <w:rsid w:val="00B95ED4"/>
    <w:rsid w:val="00B97156"/>
    <w:rsid w:val="00BA2397"/>
    <w:rsid w:val="00BA46AF"/>
    <w:rsid w:val="00BB5B9E"/>
    <w:rsid w:val="00BC2929"/>
    <w:rsid w:val="00BC45A5"/>
    <w:rsid w:val="00BC4C7B"/>
    <w:rsid w:val="00BC551A"/>
    <w:rsid w:val="00BC6812"/>
    <w:rsid w:val="00BD3DA2"/>
    <w:rsid w:val="00BD606B"/>
    <w:rsid w:val="00BE4327"/>
    <w:rsid w:val="00BF70CE"/>
    <w:rsid w:val="00C14A8D"/>
    <w:rsid w:val="00C2168C"/>
    <w:rsid w:val="00C31B31"/>
    <w:rsid w:val="00C37A67"/>
    <w:rsid w:val="00C4147D"/>
    <w:rsid w:val="00C60EE3"/>
    <w:rsid w:val="00C60FD1"/>
    <w:rsid w:val="00C6134F"/>
    <w:rsid w:val="00C62D86"/>
    <w:rsid w:val="00C638FB"/>
    <w:rsid w:val="00C66A6D"/>
    <w:rsid w:val="00C72B5F"/>
    <w:rsid w:val="00C74A46"/>
    <w:rsid w:val="00C76590"/>
    <w:rsid w:val="00C82F46"/>
    <w:rsid w:val="00CA130D"/>
    <w:rsid w:val="00CA1848"/>
    <w:rsid w:val="00CB7977"/>
    <w:rsid w:val="00CC4838"/>
    <w:rsid w:val="00CE2288"/>
    <w:rsid w:val="00CF6E38"/>
    <w:rsid w:val="00D00CA6"/>
    <w:rsid w:val="00D075C5"/>
    <w:rsid w:val="00D15403"/>
    <w:rsid w:val="00D20661"/>
    <w:rsid w:val="00D418DA"/>
    <w:rsid w:val="00D55752"/>
    <w:rsid w:val="00D7760E"/>
    <w:rsid w:val="00D80155"/>
    <w:rsid w:val="00D94745"/>
    <w:rsid w:val="00DA5AB0"/>
    <w:rsid w:val="00DD1998"/>
    <w:rsid w:val="00DE4C38"/>
    <w:rsid w:val="00DE66EC"/>
    <w:rsid w:val="00DE6B10"/>
    <w:rsid w:val="00DF5562"/>
    <w:rsid w:val="00E01B6D"/>
    <w:rsid w:val="00E05763"/>
    <w:rsid w:val="00E05D3F"/>
    <w:rsid w:val="00E136BE"/>
    <w:rsid w:val="00E22D9D"/>
    <w:rsid w:val="00E25F40"/>
    <w:rsid w:val="00E2690B"/>
    <w:rsid w:val="00E26A1C"/>
    <w:rsid w:val="00E507ED"/>
    <w:rsid w:val="00E50D3F"/>
    <w:rsid w:val="00E5783E"/>
    <w:rsid w:val="00E84182"/>
    <w:rsid w:val="00E8469F"/>
    <w:rsid w:val="00E940C3"/>
    <w:rsid w:val="00E97257"/>
    <w:rsid w:val="00EA44B0"/>
    <w:rsid w:val="00EC1244"/>
    <w:rsid w:val="00EC7CF1"/>
    <w:rsid w:val="00EE176C"/>
    <w:rsid w:val="00EE3572"/>
    <w:rsid w:val="00F10B16"/>
    <w:rsid w:val="00F15BB1"/>
    <w:rsid w:val="00F2086C"/>
    <w:rsid w:val="00F30AEE"/>
    <w:rsid w:val="00F4207C"/>
    <w:rsid w:val="00F6167A"/>
    <w:rsid w:val="00F6523B"/>
    <w:rsid w:val="00F71360"/>
    <w:rsid w:val="00F7483E"/>
    <w:rsid w:val="00FA4BEC"/>
    <w:rsid w:val="00FA56D6"/>
    <w:rsid w:val="00FC1D37"/>
    <w:rsid w:val="00FD4F64"/>
    <w:rsid w:val="093D74F4"/>
    <w:rsid w:val="09C7411F"/>
    <w:rsid w:val="0A384053"/>
    <w:rsid w:val="0C782AD3"/>
    <w:rsid w:val="0FEE171E"/>
    <w:rsid w:val="123C2770"/>
    <w:rsid w:val="13E01AF6"/>
    <w:rsid w:val="147E2E05"/>
    <w:rsid w:val="148511DE"/>
    <w:rsid w:val="18AB14CB"/>
    <w:rsid w:val="1A1877EC"/>
    <w:rsid w:val="1CF8758D"/>
    <w:rsid w:val="1E7755E4"/>
    <w:rsid w:val="1EC4008C"/>
    <w:rsid w:val="220A23D5"/>
    <w:rsid w:val="247A383A"/>
    <w:rsid w:val="25AB3008"/>
    <w:rsid w:val="26284532"/>
    <w:rsid w:val="2F234731"/>
    <w:rsid w:val="32F61C4C"/>
    <w:rsid w:val="3DAC3EB4"/>
    <w:rsid w:val="415F192B"/>
    <w:rsid w:val="429E3BD6"/>
    <w:rsid w:val="46E42E1A"/>
    <w:rsid w:val="47D545A0"/>
    <w:rsid w:val="4BBF2A42"/>
    <w:rsid w:val="4E426A41"/>
    <w:rsid w:val="4F084E6D"/>
    <w:rsid w:val="4F436B9E"/>
    <w:rsid w:val="52E436AC"/>
    <w:rsid w:val="548D1E25"/>
    <w:rsid w:val="55BA7C02"/>
    <w:rsid w:val="5C380D09"/>
    <w:rsid w:val="5D2D54F1"/>
    <w:rsid w:val="5DCC2386"/>
    <w:rsid w:val="5FA347A2"/>
    <w:rsid w:val="66845914"/>
    <w:rsid w:val="68B5274A"/>
    <w:rsid w:val="68D3250A"/>
    <w:rsid w:val="72D77A83"/>
    <w:rsid w:val="75EF67AC"/>
    <w:rsid w:val="777A2A2B"/>
    <w:rsid w:val="77D6134F"/>
    <w:rsid w:val="79A976AD"/>
    <w:rsid w:val="79C0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51309"/>
  <w15:docId w15:val="{F181DAFF-22FF-4378-9F80-F23DF7BD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纯文本 字符"/>
    <w:basedOn w:val="a0"/>
    <w:link w:val="a5"/>
    <w:qFormat/>
    <w:rPr>
      <w:rFonts w:ascii="仿宋_GB2312" w:eastAsia="宋体" w:hAnsi="Times New Roman" w:cs="Times New Roman"/>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font21">
    <w:name w:val="font21"/>
    <w:basedOn w:val="a0"/>
    <w:qFormat/>
    <w:rPr>
      <w:rFonts w:ascii="Times New Roman" w:hAnsi="Times New Roman" w:cs="Times New Roman" w:hint="default"/>
      <w:color w:val="000000"/>
      <w:sz w:val="21"/>
      <w:szCs w:val="21"/>
      <w:u w:val="none"/>
      <w:vertAlign w:val="subscript"/>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CBA19-B78A-4F3E-A4F5-51E0A5BD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1049</Words>
  <Characters>5983</Characters>
  <Application>Microsoft Office Word</Application>
  <DocSecurity>0</DocSecurity>
  <Lines>49</Lines>
  <Paragraphs>14</Paragraphs>
  <ScaleCrop>false</ScaleCrop>
  <Company>中国石油大学</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Z</cp:lastModifiedBy>
  <cp:revision>16</cp:revision>
  <cp:lastPrinted>2022-06-13T09:21:00Z</cp:lastPrinted>
  <dcterms:created xsi:type="dcterms:W3CDTF">2022-06-20T12:49:00Z</dcterms:created>
  <dcterms:modified xsi:type="dcterms:W3CDTF">2022-06-21T02:27:00Z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